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Роспотребнадзора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11 сентября </w:t>
      </w:r>
      <w:r w:rsidR="004B4CAF">
        <w:rPr>
          <w:rStyle w:val="a4"/>
          <w:sz w:val="28"/>
          <w:szCs w:val="28"/>
        </w:rPr>
        <w:t xml:space="preserve"> 2017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сентября 2017 года состоялось седьмое </w:t>
      </w:r>
      <w:r w:rsidR="004B4CAF">
        <w:rPr>
          <w:sz w:val="28"/>
          <w:szCs w:val="28"/>
        </w:rPr>
        <w:t xml:space="preserve"> 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AA1AF0" w:rsidRPr="00087639" w:rsidRDefault="004B4CA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="00AA1AF0" w:rsidRPr="00087639">
        <w:rPr>
          <w:sz w:val="28"/>
          <w:szCs w:val="28"/>
        </w:rPr>
        <w:t xml:space="preserve"> комиссии рассмотрены</w:t>
      </w:r>
      <w:r w:rsidR="004A4976" w:rsidRPr="00087639">
        <w:rPr>
          <w:sz w:val="28"/>
          <w:szCs w:val="28"/>
        </w:rPr>
        <w:t xml:space="preserve"> следующие вопросы </w:t>
      </w:r>
      <w:r w:rsidR="00AA1AF0" w:rsidRPr="00087639">
        <w:rPr>
          <w:sz w:val="28"/>
          <w:szCs w:val="28"/>
        </w:rPr>
        <w:t>:</w:t>
      </w:r>
    </w:p>
    <w:p w:rsidR="00D8259F" w:rsidRDefault="009417BA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1).</w:t>
      </w:r>
      <w:r w:rsidRPr="00087639">
        <w:rPr>
          <w:sz w:val="28"/>
          <w:szCs w:val="28"/>
        </w:rPr>
        <w:tab/>
      </w:r>
      <w:r w:rsidR="00615FFE" w:rsidRPr="00087639">
        <w:rPr>
          <w:sz w:val="28"/>
          <w:szCs w:val="28"/>
        </w:rPr>
        <w:t xml:space="preserve">Рассмотрение </w:t>
      </w:r>
      <w:r w:rsidR="00D8259F">
        <w:rPr>
          <w:sz w:val="28"/>
          <w:szCs w:val="28"/>
        </w:rPr>
        <w:t xml:space="preserve"> </w:t>
      </w:r>
      <w:r w:rsidR="00615FFE" w:rsidRPr="00087639">
        <w:rPr>
          <w:sz w:val="28"/>
          <w:szCs w:val="28"/>
        </w:rPr>
        <w:t xml:space="preserve">уведомления  </w:t>
      </w:r>
      <w:r w:rsidR="004B4CAF">
        <w:rPr>
          <w:sz w:val="28"/>
          <w:szCs w:val="28"/>
        </w:rPr>
        <w:t xml:space="preserve">ФБУЗ «Центр гигиены и эпидемиологии в Калининградской области» </w:t>
      </w:r>
      <w:r w:rsidR="00615FFE" w:rsidRPr="00087639">
        <w:rPr>
          <w:sz w:val="28"/>
          <w:szCs w:val="28"/>
        </w:rPr>
        <w:t>о трудоустройстве  бывшего федерального государственного гражданско</w:t>
      </w:r>
      <w:r w:rsidR="004B4CAF">
        <w:rPr>
          <w:sz w:val="28"/>
          <w:szCs w:val="28"/>
        </w:rPr>
        <w:t>го служащего</w:t>
      </w:r>
      <w:r w:rsidR="004A3E05" w:rsidRPr="00087639">
        <w:rPr>
          <w:sz w:val="28"/>
          <w:szCs w:val="28"/>
        </w:rPr>
        <w:tab/>
      </w:r>
      <w:r w:rsidR="00D8259F">
        <w:rPr>
          <w:sz w:val="28"/>
          <w:szCs w:val="28"/>
        </w:rPr>
        <w:t xml:space="preserve"> старшего специалиста первого </w:t>
      </w:r>
      <w:r w:rsidR="00D8259F" w:rsidRPr="00087639">
        <w:rPr>
          <w:sz w:val="28"/>
          <w:szCs w:val="28"/>
        </w:rPr>
        <w:t xml:space="preserve"> разряда </w:t>
      </w:r>
      <w:r w:rsidR="00D8259F">
        <w:rPr>
          <w:sz w:val="28"/>
          <w:szCs w:val="28"/>
        </w:rPr>
        <w:t xml:space="preserve"> отдела надзора на транспорте и санитарной охраны территории </w:t>
      </w:r>
      <w:r w:rsidR="00D8259F" w:rsidRPr="00087639">
        <w:rPr>
          <w:sz w:val="28"/>
          <w:szCs w:val="28"/>
        </w:rPr>
        <w:t>Управления Роспотребнадзора по Калининградской области</w:t>
      </w:r>
      <w:r w:rsidR="00D8259F">
        <w:rPr>
          <w:sz w:val="28"/>
          <w:szCs w:val="28"/>
        </w:rPr>
        <w:t>.</w:t>
      </w:r>
    </w:p>
    <w:p w:rsidR="009417BA" w:rsidRPr="00087639" w:rsidRDefault="006A2480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О</w:t>
      </w:r>
      <w:r w:rsidR="009417BA" w:rsidRPr="00087639">
        <w:rPr>
          <w:sz w:val="28"/>
          <w:szCs w:val="28"/>
        </w:rPr>
        <w:t xml:space="preserve"> контроле за соблюдением ограничений, установленных статьёй 12 Федерального закона от 25 декабря 2008 г. № 273 «О противодействии корр</w:t>
      </w:r>
      <w:r w:rsidR="004A3E05" w:rsidRPr="00087639">
        <w:rPr>
          <w:sz w:val="28"/>
          <w:szCs w:val="28"/>
        </w:rPr>
        <w:t>упции», налагаемых на гражданин, замещавших должности</w:t>
      </w:r>
      <w:r w:rsidR="009417BA" w:rsidRPr="00087639">
        <w:rPr>
          <w:sz w:val="28"/>
          <w:szCs w:val="28"/>
        </w:rPr>
        <w:t xml:space="preserve"> федеральной государственной гражданской службы, при заключении им</w:t>
      </w:r>
      <w:r w:rsidR="004A3E05" w:rsidRPr="00087639">
        <w:rPr>
          <w:sz w:val="28"/>
          <w:szCs w:val="28"/>
        </w:rPr>
        <w:t>и трудовых договоров</w:t>
      </w:r>
      <w:r w:rsidR="009417BA" w:rsidRPr="00087639">
        <w:rPr>
          <w:sz w:val="28"/>
          <w:szCs w:val="28"/>
        </w:rPr>
        <w:t xml:space="preserve"> в </w:t>
      </w:r>
      <w:r w:rsidR="004A3E05" w:rsidRPr="00087639">
        <w:rPr>
          <w:sz w:val="28"/>
          <w:szCs w:val="28"/>
        </w:rPr>
        <w:t>связи с поступлением уведомлений</w:t>
      </w:r>
      <w:r w:rsidR="009417BA" w:rsidRPr="00087639">
        <w:rPr>
          <w:sz w:val="28"/>
          <w:szCs w:val="28"/>
        </w:rPr>
        <w:t xml:space="preserve"> о заключении трудового договора с бывшим</w:t>
      </w:r>
      <w:r w:rsidR="004A3E05"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государственным</w:t>
      </w:r>
      <w:r w:rsidR="004A3E05" w:rsidRPr="00087639">
        <w:rPr>
          <w:sz w:val="28"/>
          <w:szCs w:val="28"/>
        </w:rPr>
        <w:t xml:space="preserve">и </w:t>
      </w:r>
      <w:r w:rsidR="009417BA" w:rsidRPr="00087639">
        <w:rPr>
          <w:sz w:val="28"/>
          <w:szCs w:val="28"/>
        </w:rPr>
        <w:t xml:space="preserve"> гражданским</w:t>
      </w:r>
      <w:r w:rsidR="004A3E05"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служащим</w:t>
      </w:r>
      <w:r w:rsidR="004A3E05" w:rsidRPr="00087639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Управления Роспотребнадзора по Калининградской области.</w:t>
      </w:r>
    </w:p>
    <w:p w:rsidR="009417BA" w:rsidRDefault="009417BA" w:rsidP="009417BA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 xml:space="preserve">Комиссией было принято решение,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 не </w:t>
      </w:r>
      <w:r w:rsidR="00AD06CF">
        <w:rPr>
          <w:sz w:val="28"/>
          <w:szCs w:val="28"/>
        </w:rPr>
        <w:t>входило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Pr="00087639">
        <w:rPr>
          <w:sz w:val="28"/>
          <w:szCs w:val="28"/>
        </w:rPr>
        <w:t xml:space="preserve"> Управления Роспотребнадзора по Калининградской области, 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</w:t>
      </w:r>
      <w:r w:rsidRPr="00087639">
        <w:rPr>
          <w:sz w:val="28"/>
          <w:szCs w:val="28"/>
        </w:rPr>
        <w:t xml:space="preserve"> и статья 12 Федерального закона от 25 декабря 2008 г. № 273 «О противодействии коррупции» .</w:t>
      </w:r>
    </w:p>
    <w:p w:rsidR="00D8259F" w:rsidRDefault="004B4CAF" w:rsidP="00D8259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 w:rsidR="00D8259F" w:rsidRPr="00D8259F">
        <w:rPr>
          <w:sz w:val="28"/>
          <w:szCs w:val="28"/>
        </w:rPr>
        <w:t xml:space="preserve"> </w:t>
      </w:r>
      <w:r w:rsidR="00D8259F">
        <w:rPr>
          <w:sz w:val="28"/>
          <w:szCs w:val="28"/>
        </w:rPr>
        <w:t>Рассмотрение уведомления  ОО «Креатив Текнолоджис» о трудоустройстве  бывшего федерального государственного гражданского служащего главного  специалиста –эксперта отдела социально-гигиенического мониторинга Управления Роспотребнадзора по Калининградской области .</w:t>
      </w:r>
    </w:p>
    <w:p w:rsidR="00D8259F" w:rsidRDefault="00D8259F" w:rsidP="00D8259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О контроле за соблюдением ограничений, установленных статьёй 12 Федерального закона от 25 декабря 2008 г. № 273 «О противодействии коррупции», налагаемых на гражданин, замещавших должности федеральной государственной гражданской службы, при заключении ими трудовых договоров в связи с поступлением уведомлений о заключении трудового договора с бывшими государственными  гражданскими служащими Управления Роспотребнадзора по Калининградской области.</w:t>
      </w:r>
    </w:p>
    <w:p w:rsidR="00D8259F" w:rsidRDefault="00D8259F" w:rsidP="00D8259F">
      <w:pPr>
        <w:pStyle w:val="a3"/>
        <w:shd w:val="clear" w:color="auto" w:fill="F8F8F8"/>
        <w:spacing w:before="0" w:beforeAutospacing="0" w:after="150" w:afterAutospacing="0" w:line="273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Комиссией было принято решение, что отдельные функции по государственному управлению организациями, от которых поступили уведомления,  не входили в должностные (служебные) обязанности бывших государственных гражданских служащих Управления Роспотребнадзора по Калининградской области,  ими не нарушены обязанности и запреты, связанные с гражданской службой,установленные п.3.1. статьи 17 Федерального закона «О государственной гражданской службе Российской Федерации»  и статья 12 Федерального закона от 25 декабря 2008 г. № 273 «О противодействии коррупции» .</w:t>
      </w:r>
    </w:p>
    <w:p w:rsidR="00D8259F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3).У</w:t>
      </w:r>
      <w:r w:rsidR="00CD41D3" w:rsidRPr="00087639">
        <w:rPr>
          <w:sz w:val="28"/>
          <w:szCs w:val="28"/>
        </w:rPr>
        <w:t>ведомление  федерального государственного гражданского служащего</w:t>
      </w:r>
      <w:r w:rsidR="00AA1AF0" w:rsidRPr="00087639">
        <w:rPr>
          <w:sz w:val="28"/>
          <w:szCs w:val="28"/>
        </w:rPr>
        <w:t xml:space="preserve"> Управления о </w:t>
      </w:r>
      <w:r w:rsidR="00CD41D3" w:rsidRPr="00087639">
        <w:rPr>
          <w:sz w:val="28"/>
          <w:szCs w:val="28"/>
        </w:rPr>
        <w:t>намерении выполнять  ину</w:t>
      </w:r>
      <w:r w:rsidR="001842FD">
        <w:rPr>
          <w:sz w:val="28"/>
          <w:szCs w:val="28"/>
        </w:rPr>
        <w:t>ю оплачиваемую  работу, даче ей</w:t>
      </w:r>
      <w:r w:rsidR="00CD41D3" w:rsidRPr="00087639">
        <w:rPr>
          <w:sz w:val="28"/>
          <w:szCs w:val="28"/>
        </w:rPr>
        <w:t xml:space="preserve"> </w:t>
      </w:r>
      <w:r w:rsidR="00AA1AF0" w:rsidRPr="00087639">
        <w:rPr>
          <w:sz w:val="28"/>
          <w:szCs w:val="28"/>
        </w:rPr>
        <w:t xml:space="preserve"> согласия</w:t>
      </w:r>
      <w:r w:rsidR="00AD06CF">
        <w:rPr>
          <w:sz w:val="28"/>
          <w:szCs w:val="28"/>
        </w:rPr>
        <w:t xml:space="preserve"> на осуществление преподавательской деятельности в </w:t>
      </w:r>
      <w:r>
        <w:rPr>
          <w:sz w:val="28"/>
          <w:szCs w:val="28"/>
        </w:rPr>
        <w:t xml:space="preserve">Западном филиале РАНХ и ГС. </w:t>
      </w:r>
    </w:p>
    <w:p w:rsidR="00AA1AF0" w:rsidRPr="00087639" w:rsidRDefault="00AA1AF0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  <w:r w:rsidRPr="00087639">
        <w:rPr>
          <w:sz w:val="28"/>
          <w:szCs w:val="28"/>
        </w:rPr>
        <w:t>По итогам рассмотре</w:t>
      </w:r>
      <w:r w:rsidR="00E25A88" w:rsidRPr="00087639">
        <w:rPr>
          <w:sz w:val="28"/>
          <w:szCs w:val="28"/>
        </w:rPr>
        <w:t xml:space="preserve">ния </w:t>
      </w:r>
      <w:r w:rsidR="00D8259F">
        <w:rPr>
          <w:sz w:val="28"/>
          <w:szCs w:val="28"/>
        </w:rPr>
        <w:t xml:space="preserve">уведомления </w:t>
      </w:r>
      <w:r w:rsidR="00E25A88" w:rsidRPr="00087639">
        <w:rPr>
          <w:sz w:val="28"/>
          <w:szCs w:val="28"/>
        </w:rPr>
        <w:t>служаще</w:t>
      </w:r>
      <w:r w:rsidRPr="00087639">
        <w:rPr>
          <w:sz w:val="28"/>
          <w:szCs w:val="28"/>
        </w:rPr>
        <w:t>м</w:t>
      </w:r>
      <w:r w:rsidR="00E25A88" w:rsidRPr="00087639">
        <w:rPr>
          <w:sz w:val="28"/>
          <w:szCs w:val="28"/>
        </w:rPr>
        <w:t>у</w:t>
      </w:r>
      <w:r w:rsidRPr="00087639">
        <w:rPr>
          <w:sz w:val="28"/>
          <w:szCs w:val="28"/>
        </w:rPr>
        <w:t xml:space="preserve"> Управления дано согласие на</w:t>
      </w:r>
      <w:r w:rsidR="00087639" w:rsidRPr="00087639">
        <w:rPr>
          <w:sz w:val="28"/>
          <w:szCs w:val="28"/>
        </w:rPr>
        <w:t xml:space="preserve">  выполнение   иной</w:t>
      </w:r>
      <w:r w:rsidR="00E25A88" w:rsidRPr="00087639">
        <w:rPr>
          <w:sz w:val="28"/>
          <w:szCs w:val="28"/>
        </w:rPr>
        <w:t xml:space="preserve"> оплачиваемой  работы </w:t>
      </w:r>
      <w:r w:rsidR="00087639" w:rsidRPr="00087639">
        <w:rPr>
          <w:sz w:val="28"/>
          <w:szCs w:val="28"/>
        </w:rPr>
        <w:t xml:space="preserve">в свободное от основной работы время </w:t>
      </w:r>
      <w:r w:rsidRPr="00087639">
        <w:rPr>
          <w:sz w:val="28"/>
          <w:szCs w:val="28"/>
        </w:rPr>
        <w:t>.</w:t>
      </w:r>
    </w:p>
    <w:p w:rsidR="000423EA" w:rsidRPr="00087639" w:rsidRDefault="000423EA" w:rsidP="00AA1AF0">
      <w:pPr>
        <w:pStyle w:val="a3"/>
        <w:shd w:val="clear" w:color="auto" w:fill="FFFFFF"/>
        <w:spacing w:before="0" w:beforeAutospacing="0" w:after="240" w:afterAutospacing="0" w:line="231" w:lineRule="atLeast"/>
        <w:jc w:val="both"/>
        <w:rPr>
          <w:sz w:val="28"/>
          <w:szCs w:val="28"/>
        </w:rPr>
      </w:pP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2016-12-29T07:19:00Z</cp:lastPrinted>
  <dcterms:created xsi:type="dcterms:W3CDTF">2017-12-11T14:43:00Z</dcterms:created>
  <dcterms:modified xsi:type="dcterms:W3CDTF">2017-12-11T14:50:00Z</dcterms:modified>
</cp:coreProperties>
</file>