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4F8FD1" w14:textId="592B20A8" w:rsidR="00B95A42" w:rsidRPr="00333D00" w:rsidRDefault="002406BE" w:rsidP="00B95A42">
      <w:pPr>
        <w:rPr>
          <w:b/>
        </w:rPr>
      </w:pPr>
      <w:r>
        <w:rPr>
          <w:b/>
        </w:rPr>
        <w:t>главный</w:t>
      </w:r>
      <w:r w:rsidR="00B95A42" w:rsidRPr="00333D00">
        <w:rPr>
          <w:b/>
        </w:rPr>
        <w:t xml:space="preserve"> специалист-эксперт отдела защиты прав потребителей в пределах своей компетенции осуществляет следующие функции</w:t>
      </w:r>
    </w:p>
    <w:p w14:paraId="584CFF98" w14:textId="77777777" w:rsidR="00B95A42" w:rsidRDefault="00B95A42" w:rsidP="00B95A42">
      <w:r>
        <w:t xml:space="preserve">         Возбуждать дела об административных правонарушениях.</w:t>
      </w:r>
    </w:p>
    <w:p w14:paraId="1CF64CAD" w14:textId="77777777" w:rsidR="00B95A42" w:rsidRDefault="00B95A42" w:rsidP="00B95A42">
      <w:r>
        <w:t xml:space="preserve">3.1.3 </w:t>
      </w:r>
      <w:proofErr w:type="gramStart"/>
      <w:r>
        <w:t>Представлять  в</w:t>
      </w:r>
      <w:proofErr w:type="gramEnd"/>
      <w:r>
        <w:t xml:space="preserve"> установленном порядке интересы Управления в судах на основании доверенности.</w:t>
      </w:r>
    </w:p>
    <w:p w14:paraId="2FE85640" w14:textId="77777777" w:rsidR="00B95A42" w:rsidRDefault="00B95A42" w:rsidP="00B95A42">
      <w:r>
        <w:t>3.1.4 Принимать участие в проведении контрольно-надзорных мероприятий в установленной сфере деятельности Роспотребнадзора;</w:t>
      </w:r>
    </w:p>
    <w:p w14:paraId="7F41A113" w14:textId="77777777" w:rsidR="00B95A42" w:rsidRDefault="00B95A42" w:rsidP="00B95A42">
      <w:r>
        <w:t xml:space="preserve">3.1.5 Рассматривать обращения юридических лиц, индивидуальных предпринимателей и граждан по вопросам, входящим в компетенцию </w:t>
      </w:r>
      <w:proofErr w:type="gramStart"/>
      <w:r>
        <w:t>отдела,  готовить</w:t>
      </w:r>
      <w:proofErr w:type="gramEnd"/>
      <w:r>
        <w:t xml:space="preserve"> и направлять заявителям ответы в установленной законодательством Российской Федерации срок.</w:t>
      </w:r>
    </w:p>
    <w:p w14:paraId="13CD4F37" w14:textId="77777777" w:rsidR="00B95A42" w:rsidRDefault="00B95A42" w:rsidP="00B95A42">
      <w:r>
        <w:t xml:space="preserve">      3.1.6 Участвовать в подготовке и проведении организационных, учебно-методических мероприятий по вопросам, отнесенным к компетенции;</w:t>
      </w:r>
    </w:p>
    <w:p w14:paraId="4664A774" w14:textId="77777777" w:rsidR="00B95A42" w:rsidRDefault="00B95A42" w:rsidP="00B95A42">
      <w:proofErr w:type="gramStart"/>
      <w:r>
        <w:t>3.1.7  Вносить</w:t>
      </w:r>
      <w:proofErr w:type="gramEnd"/>
      <w:r>
        <w:t xml:space="preserve"> информацию в реестры, ведение которых закреплено за отделом полностью или в части, в порядке и сроки, установленные соответствующими требованиями к ведению реестра.    </w:t>
      </w:r>
    </w:p>
    <w:p w14:paraId="1E78E901" w14:textId="77777777" w:rsidR="00B95A42" w:rsidRDefault="00B95A42" w:rsidP="00B95A42">
      <w:r>
        <w:t xml:space="preserve">3.1.8 По поручению начальника отдела осуществляет иные обязанности, в том числе в порядке взаимозаменяемости, в соответствии с Положением </w:t>
      </w:r>
      <w:proofErr w:type="gramStart"/>
      <w:r>
        <w:t>об  Управлении</w:t>
      </w:r>
      <w:proofErr w:type="gramEnd"/>
      <w:r>
        <w:t xml:space="preserve"> Федеральной службы по надзору в сфере защиты прав потребителей и благополучия человека по Калининградской области, Положением об отделе.</w:t>
      </w:r>
    </w:p>
    <w:p w14:paraId="1F8F995E" w14:textId="77777777" w:rsidR="00B95A42" w:rsidRDefault="00B95A42" w:rsidP="00B95A42">
      <w:r>
        <w:t xml:space="preserve">Осуществляет проверки деятельности юридических лиц, индивидуальных предпринимателей и граждан по выполнению </w:t>
      </w:r>
      <w:proofErr w:type="gramStart"/>
      <w:r>
        <w:t>требований  законодательства</w:t>
      </w:r>
      <w:proofErr w:type="gramEnd"/>
      <w:r>
        <w:t>, регулирующего отношения в области защиты прав потребителей, за соблюдением правил продажи отдельных видов товаров, выполнения услуг,  оказания работ;</w:t>
      </w:r>
    </w:p>
    <w:p w14:paraId="62FB61FF" w14:textId="77777777" w:rsidR="00B95A42" w:rsidRDefault="00B95A42" w:rsidP="00B95A42">
      <w:r>
        <w:t xml:space="preserve">- </w:t>
      </w:r>
      <w:proofErr w:type="gramStart"/>
      <w:r>
        <w:t>Обеспечивает  своевременное</w:t>
      </w:r>
      <w:proofErr w:type="gramEnd"/>
      <w:r>
        <w:t xml:space="preserve"> и полное рассмотрение обращений граждан, принятия по ним решений и направление ответов заявителям в установленный законодательством Российской Федерации срок.</w:t>
      </w:r>
    </w:p>
    <w:p w14:paraId="60EB4BFA" w14:textId="77777777" w:rsidR="00B95A42" w:rsidRDefault="00B95A42" w:rsidP="00B95A42">
      <w:r>
        <w:t xml:space="preserve">- Осуществляет подготовку необходимых материалов для предъявления в общегражданских и арбитражном судах </w:t>
      </w:r>
      <w:proofErr w:type="gramStart"/>
      <w:r>
        <w:t>исков  к</w:t>
      </w:r>
      <w:proofErr w:type="gramEnd"/>
      <w:r>
        <w:t xml:space="preserve"> изготовителям и продавцам товаров, а также исполнителям работ и услуг,  в случае обнаружения нарушения прав потребителей; в том числе исков в интересах неопределенного круга потребителей и др., принимает участие в процессе или вступает в процесс для дачи заключения по делу.</w:t>
      </w:r>
    </w:p>
    <w:p w14:paraId="3DCE9594" w14:textId="77777777" w:rsidR="00B95A42" w:rsidRDefault="00B95A42" w:rsidP="00B95A42">
      <w:r>
        <w:t>- Представляет интересы потребителей в судах в случае предъявления исков о нарушении прав потребителей, в целях обеспечения соблюдения и защиты прав и законных интересов потребителей.</w:t>
      </w:r>
    </w:p>
    <w:p w14:paraId="394D2DDA" w14:textId="77777777" w:rsidR="00B95A42" w:rsidRDefault="00B95A42" w:rsidP="00B95A42">
      <w:r>
        <w:t>- Составляет протоколы об административных правонарушениях, готовит проекты предписаний и представлений по результатам надзора.</w:t>
      </w:r>
    </w:p>
    <w:p w14:paraId="60E4CAED" w14:textId="77777777" w:rsidR="00B95A42" w:rsidRDefault="00B95A42" w:rsidP="00B95A42">
      <w:r>
        <w:t>- Принимает участие в организации работы Общественной приемной Управления, в т.ч. ведет прием граждан в Общественной приемной.</w:t>
      </w:r>
    </w:p>
    <w:p w14:paraId="4449D1EB" w14:textId="77777777" w:rsidR="00B95A42" w:rsidRDefault="00B95A42" w:rsidP="00B95A42">
      <w:r>
        <w:lastRenderedPageBreak/>
        <w:t>-  Ведет подготовку аналитических обзоров, справок, заключений и других необходимых документов.</w:t>
      </w:r>
    </w:p>
    <w:p w14:paraId="5F070CD2" w14:textId="77777777" w:rsidR="00B95A42" w:rsidRDefault="00B95A42" w:rsidP="00B95A42">
      <w:r>
        <w:t>- Поддерживает уровень квалификации, достаточный для исполнения своих должностных обязанностей.</w:t>
      </w:r>
    </w:p>
    <w:p w14:paraId="2C83B612" w14:textId="77777777" w:rsidR="00B95A42" w:rsidRDefault="00B95A42" w:rsidP="00B95A42">
      <w:r>
        <w:t xml:space="preserve">- </w:t>
      </w:r>
      <w:proofErr w:type="gramStart"/>
      <w:r>
        <w:t>Осуществляет  проверки</w:t>
      </w:r>
      <w:proofErr w:type="gramEnd"/>
      <w:r>
        <w:t xml:space="preserve"> с выездами на поднадзорные объекты с использованием транспорта учреждения или общественного транспорта (кроме такси) с последующим оформлением маршрутного листа.</w:t>
      </w:r>
    </w:p>
    <w:p w14:paraId="53ECABF3" w14:textId="77777777" w:rsidR="00B95A42" w:rsidRDefault="00B95A42" w:rsidP="00B95A42">
      <w:r>
        <w:t xml:space="preserve">- Выполняет другие </w:t>
      </w:r>
      <w:proofErr w:type="gramStart"/>
      <w:r>
        <w:t>поручения  руководства</w:t>
      </w:r>
      <w:proofErr w:type="gramEnd"/>
      <w:r>
        <w:t>, начальника и  заместителя начальника отдела  защиты  прав потребителей по решению основных задач, возложенных на отдел защиты прав потребителей.</w:t>
      </w:r>
    </w:p>
    <w:p w14:paraId="398D7A32" w14:textId="77777777" w:rsidR="00B964DE" w:rsidRDefault="00B964DE"/>
    <w:sectPr w:rsidR="00B964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95A42"/>
    <w:rsid w:val="002406BE"/>
    <w:rsid w:val="00743504"/>
    <w:rsid w:val="00B95A42"/>
    <w:rsid w:val="00B964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1DEBC1"/>
  <w15:docId w15:val="{43F9AF32-1D06-4C63-ABDF-9613012C27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2657</Characters>
  <Application>Microsoft Office Word</Application>
  <DocSecurity>0</DocSecurity>
  <Lines>22</Lines>
  <Paragraphs>6</Paragraphs>
  <ScaleCrop>false</ScaleCrop>
  <Company/>
  <LinksUpToDate>false</LinksUpToDate>
  <CharactersWithSpaces>3116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Николенкко А.В.</dc:creator>
  <cp:keywords/>
  <dc:description/>
  <cp:lastModifiedBy>Григорьева О.Н.</cp:lastModifiedBy>
  <cp:revision>6</cp:revision>
  <dcterms:created xsi:type="dcterms:W3CDTF">2021-09-22T09:04:00Z</dcterms:created>
  <dcterms:modified xsi:type="dcterms:W3CDTF">2023-04-21T09:02:00Z</dcterms:modified>
</cp:coreProperties>
</file>