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C09" w:rsidRDefault="007F6C09" w:rsidP="0055085E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12C40">
        <w:rPr>
          <w:b/>
          <w:bCs/>
          <w:sz w:val="28"/>
          <w:szCs w:val="28"/>
        </w:rPr>
        <w:t xml:space="preserve">Перечень предоставляемых документов для проведения экспертизы о соответствии (несоответствии) </w:t>
      </w:r>
      <w:r w:rsidR="00091908" w:rsidRPr="00091908">
        <w:rPr>
          <w:b/>
          <w:color w:val="000000"/>
          <w:sz w:val="28"/>
          <w:szCs w:val="28"/>
          <w:lang w:bidi="ru-RU"/>
        </w:rPr>
        <w:t xml:space="preserve">санитарно- эпидемиологическим требованиям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 </w:t>
      </w:r>
      <w:r w:rsidRPr="00112C40">
        <w:rPr>
          <w:b/>
          <w:bCs/>
          <w:sz w:val="28"/>
          <w:szCs w:val="28"/>
        </w:rPr>
        <w:t xml:space="preserve">для </w:t>
      </w:r>
      <w:r w:rsidR="00091908">
        <w:rPr>
          <w:b/>
          <w:bCs/>
          <w:sz w:val="28"/>
          <w:szCs w:val="28"/>
        </w:rPr>
        <w:t xml:space="preserve">осуществления деятельности по </w:t>
      </w:r>
      <w:r w:rsidR="007C226C" w:rsidRPr="00981419">
        <w:rPr>
          <w:b/>
          <w:bCs/>
          <w:color w:val="000000" w:themeColor="text1"/>
          <w:sz w:val="28"/>
          <w:szCs w:val="28"/>
        </w:rPr>
        <w:t>оздоровлени</w:t>
      </w:r>
      <w:r w:rsidR="00091908">
        <w:rPr>
          <w:b/>
          <w:bCs/>
          <w:color w:val="000000" w:themeColor="text1"/>
          <w:sz w:val="28"/>
          <w:szCs w:val="28"/>
        </w:rPr>
        <w:t>ю</w:t>
      </w:r>
      <w:r w:rsidR="007C226C" w:rsidRPr="00981419">
        <w:rPr>
          <w:b/>
          <w:bCs/>
          <w:color w:val="000000" w:themeColor="text1"/>
          <w:sz w:val="28"/>
          <w:szCs w:val="28"/>
        </w:rPr>
        <w:t xml:space="preserve"> детей </w:t>
      </w:r>
      <w:r w:rsidR="00900658" w:rsidRPr="00981419">
        <w:rPr>
          <w:b/>
          <w:bCs/>
          <w:color w:val="000000" w:themeColor="text1"/>
          <w:sz w:val="28"/>
          <w:szCs w:val="28"/>
        </w:rPr>
        <w:t xml:space="preserve">в </w:t>
      </w:r>
      <w:r w:rsidR="00D12D59">
        <w:rPr>
          <w:b/>
          <w:bCs/>
          <w:color w:val="000000" w:themeColor="text1"/>
          <w:sz w:val="28"/>
          <w:szCs w:val="28"/>
        </w:rPr>
        <w:t>палаточном лагере</w:t>
      </w:r>
      <w:r w:rsidR="00900658" w:rsidRPr="00981419">
        <w:rPr>
          <w:b/>
          <w:bCs/>
          <w:color w:val="000000" w:themeColor="text1"/>
          <w:sz w:val="28"/>
          <w:szCs w:val="28"/>
        </w:rPr>
        <w:t xml:space="preserve"> </w:t>
      </w:r>
    </w:p>
    <w:p w:rsidR="00AA0212" w:rsidRDefault="00AA0212" w:rsidP="0055085E">
      <w:pPr>
        <w:ind w:firstLine="709"/>
        <w:jc w:val="center"/>
        <w:rPr>
          <w:b/>
          <w:bCs/>
          <w:color w:val="000000" w:themeColor="text1"/>
        </w:rPr>
      </w:pPr>
    </w:p>
    <w:p w:rsidR="00FA7549" w:rsidRPr="00C661A3" w:rsidRDefault="00FA7549" w:rsidP="0055085E">
      <w:pPr>
        <w:ind w:firstLine="709"/>
        <w:jc w:val="center"/>
        <w:rPr>
          <w:b/>
          <w:bCs/>
          <w:color w:val="000000" w:themeColor="text1"/>
        </w:rPr>
      </w:pPr>
    </w:p>
    <w:p w:rsidR="00657D25" w:rsidRDefault="00AA0212" w:rsidP="00017B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Документы, предоставляемые с заявлением</w:t>
      </w:r>
      <w:r w:rsidR="00642818">
        <w:rPr>
          <w:b/>
          <w:bCs/>
          <w:sz w:val="28"/>
          <w:szCs w:val="28"/>
        </w:rPr>
        <w:t xml:space="preserve"> о выдаче экспертного заключения</w:t>
      </w:r>
      <w:r>
        <w:rPr>
          <w:b/>
          <w:bCs/>
          <w:sz w:val="28"/>
          <w:szCs w:val="28"/>
        </w:rPr>
        <w:t>:</w:t>
      </w:r>
    </w:p>
    <w:tbl>
      <w:tblPr>
        <w:tblStyle w:val="a7"/>
        <w:tblW w:w="9910" w:type="dxa"/>
        <w:tblLook w:val="04A0" w:firstRow="1" w:lastRow="0" w:firstColumn="1" w:lastColumn="0" w:noHBand="0" w:noVBand="1"/>
      </w:tblPr>
      <w:tblGrid>
        <w:gridCol w:w="709"/>
        <w:gridCol w:w="6799"/>
        <w:gridCol w:w="1418"/>
        <w:gridCol w:w="984"/>
      </w:tblGrid>
      <w:tr w:rsidR="00AA0212" w:rsidTr="004A47FB">
        <w:trPr>
          <w:trHeight w:val="469"/>
        </w:trPr>
        <w:tc>
          <w:tcPr>
            <w:tcW w:w="709" w:type="dxa"/>
          </w:tcPr>
          <w:p w:rsidR="00AA0212" w:rsidRPr="00017B96" w:rsidRDefault="00AA0212" w:rsidP="00017B96">
            <w:pPr>
              <w:ind w:left="-47" w:right="-132"/>
              <w:rPr>
                <w:bCs/>
              </w:rPr>
            </w:pPr>
          </w:p>
        </w:tc>
        <w:tc>
          <w:tcPr>
            <w:tcW w:w="6799" w:type="dxa"/>
          </w:tcPr>
          <w:p w:rsidR="00AA0212" w:rsidRPr="00017B96" w:rsidRDefault="00AA0212" w:rsidP="00AA0212">
            <w:pPr>
              <w:rPr>
                <w:b/>
                <w:bCs/>
                <w:sz w:val="24"/>
                <w:szCs w:val="24"/>
              </w:rPr>
            </w:pPr>
            <w:r w:rsidRPr="00017B96">
              <w:rPr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</w:tcPr>
          <w:p w:rsidR="00017B96" w:rsidRPr="004A47FB" w:rsidRDefault="00AA0212" w:rsidP="00017B96">
            <w:pPr>
              <w:rPr>
                <w:b/>
                <w:bCs/>
                <w:sz w:val="22"/>
                <w:szCs w:val="22"/>
              </w:rPr>
            </w:pPr>
            <w:r w:rsidRPr="004A47FB">
              <w:rPr>
                <w:b/>
                <w:bCs/>
                <w:sz w:val="22"/>
                <w:szCs w:val="22"/>
              </w:rPr>
              <w:t>Количество</w:t>
            </w:r>
          </w:p>
          <w:p w:rsidR="00AA0212" w:rsidRPr="004A47FB" w:rsidRDefault="00AA0212" w:rsidP="00017B96">
            <w:pPr>
              <w:rPr>
                <w:b/>
                <w:bCs/>
                <w:sz w:val="22"/>
                <w:szCs w:val="22"/>
              </w:rPr>
            </w:pPr>
            <w:r w:rsidRPr="004A47FB">
              <w:rPr>
                <w:b/>
                <w:bCs/>
                <w:sz w:val="22"/>
                <w:szCs w:val="22"/>
              </w:rPr>
              <w:t>листов</w:t>
            </w:r>
          </w:p>
        </w:tc>
        <w:tc>
          <w:tcPr>
            <w:tcW w:w="984" w:type="dxa"/>
          </w:tcPr>
          <w:p w:rsidR="00C661A3" w:rsidRDefault="00AA0212" w:rsidP="00AA0212">
            <w:pPr>
              <w:rPr>
                <w:b/>
                <w:bCs/>
                <w:sz w:val="24"/>
                <w:szCs w:val="24"/>
              </w:rPr>
            </w:pPr>
            <w:r w:rsidRPr="00017B96">
              <w:rPr>
                <w:b/>
                <w:bCs/>
                <w:sz w:val="24"/>
                <w:szCs w:val="24"/>
              </w:rPr>
              <w:t>Чек</w:t>
            </w:r>
          </w:p>
          <w:p w:rsidR="00AA0212" w:rsidRPr="00017B96" w:rsidRDefault="00AA0212" w:rsidP="00AA0212">
            <w:pPr>
              <w:rPr>
                <w:b/>
                <w:bCs/>
                <w:sz w:val="24"/>
                <w:szCs w:val="24"/>
              </w:rPr>
            </w:pPr>
            <w:r w:rsidRPr="00017B96">
              <w:rPr>
                <w:b/>
                <w:bCs/>
                <w:sz w:val="24"/>
                <w:szCs w:val="24"/>
              </w:rPr>
              <w:t>бокс</w:t>
            </w:r>
          </w:p>
        </w:tc>
      </w:tr>
      <w:tr w:rsidR="00AA0212" w:rsidTr="004A47FB">
        <w:trPr>
          <w:trHeight w:val="336"/>
        </w:trPr>
        <w:tc>
          <w:tcPr>
            <w:tcW w:w="709" w:type="dxa"/>
          </w:tcPr>
          <w:p w:rsidR="00AA0212" w:rsidRPr="004A47FB" w:rsidRDefault="00AA0212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AA0212" w:rsidRPr="00C661A3" w:rsidRDefault="00AA0212" w:rsidP="00017B96">
            <w:pPr>
              <w:ind w:left="-76"/>
              <w:jc w:val="both"/>
              <w:rPr>
                <w:bCs/>
                <w:sz w:val="24"/>
                <w:szCs w:val="24"/>
              </w:rPr>
            </w:pPr>
            <w:r w:rsidRPr="00C661A3">
              <w:rPr>
                <w:bCs/>
                <w:sz w:val="24"/>
                <w:szCs w:val="24"/>
              </w:rPr>
              <w:t>Выписка из ЕГРЮЛ/ЕГРИП (копия)</w:t>
            </w:r>
          </w:p>
        </w:tc>
        <w:tc>
          <w:tcPr>
            <w:tcW w:w="1418" w:type="dxa"/>
          </w:tcPr>
          <w:p w:rsidR="00AA0212" w:rsidRPr="00C661A3" w:rsidRDefault="00AA0212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AA0212" w:rsidRPr="00C661A3" w:rsidRDefault="00AA0212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AA0212" w:rsidTr="004A47FB">
        <w:tc>
          <w:tcPr>
            <w:tcW w:w="709" w:type="dxa"/>
          </w:tcPr>
          <w:p w:rsidR="00AA0212" w:rsidRPr="004A47FB" w:rsidRDefault="00AA0212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AA0212" w:rsidRPr="00017B96" w:rsidRDefault="002724BC" w:rsidP="00017B96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017B96">
              <w:rPr>
                <w:bCs/>
                <w:sz w:val="24"/>
                <w:szCs w:val="24"/>
              </w:rPr>
              <w:t>Документы, подтверждающие право пользования объектом экспертизы (договор б/п, договор аренды, субаренды и пр)</w:t>
            </w:r>
          </w:p>
        </w:tc>
        <w:tc>
          <w:tcPr>
            <w:tcW w:w="1418" w:type="dxa"/>
          </w:tcPr>
          <w:p w:rsidR="00AA0212" w:rsidRPr="00C661A3" w:rsidRDefault="00AA0212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AA0212" w:rsidRPr="00C661A3" w:rsidRDefault="00AA0212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AA0212" w:rsidTr="004A47FB">
        <w:tc>
          <w:tcPr>
            <w:tcW w:w="709" w:type="dxa"/>
          </w:tcPr>
          <w:p w:rsidR="00AA0212" w:rsidRPr="003D61AE" w:rsidRDefault="00AA0212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AA0212" w:rsidRPr="003D61AE" w:rsidRDefault="002724BC" w:rsidP="00017B96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3D61AE">
              <w:rPr>
                <w:bCs/>
                <w:sz w:val="24"/>
                <w:szCs w:val="24"/>
              </w:rPr>
              <w:t>Правоустанавливающие документы на земельный участок (выписки из ЕГРН). Документы, подтверждающие право пользования земельным участком (договор аренды, субаренды и пр) (копия)</w:t>
            </w:r>
          </w:p>
        </w:tc>
        <w:tc>
          <w:tcPr>
            <w:tcW w:w="1418" w:type="dxa"/>
          </w:tcPr>
          <w:p w:rsidR="00AA0212" w:rsidRPr="00C661A3" w:rsidRDefault="00AA0212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AA0212" w:rsidRPr="00C661A3" w:rsidRDefault="00AA0212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AA0212" w:rsidTr="004A47FB">
        <w:tc>
          <w:tcPr>
            <w:tcW w:w="709" w:type="dxa"/>
          </w:tcPr>
          <w:p w:rsidR="00AA0212" w:rsidRPr="003D61AE" w:rsidRDefault="00AA0212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AA0212" w:rsidRPr="003D61AE" w:rsidRDefault="00786121" w:rsidP="00017B96">
            <w:pPr>
              <w:rPr>
                <w:bCs/>
                <w:sz w:val="24"/>
                <w:szCs w:val="24"/>
              </w:rPr>
            </w:pPr>
            <w:r w:rsidRPr="003D61AE">
              <w:rPr>
                <w:bCs/>
                <w:sz w:val="24"/>
                <w:szCs w:val="24"/>
              </w:rPr>
              <w:t>Устав учреждения (копия)</w:t>
            </w:r>
          </w:p>
        </w:tc>
        <w:tc>
          <w:tcPr>
            <w:tcW w:w="1418" w:type="dxa"/>
          </w:tcPr>
          <w:p w:rsidR="00AA0212" w:rsidRPr="00C661A3" w:rsidRDefault="00AA0212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AA0212" w:rsidRPr="00C661A3" w:rsidRDefault="00AA0212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F83BD3" w:rsidTr="004A47FB">
        <w:tc>
          <w:tcPr>
            <w:tcW w:w="709" w:type="dxa"/>
          </w:tcPr>
          <w:p w:rsidR="00F83BD3" w:rsidRPr="003D61AE" w:rsidRDefault="00F83BD3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F83BD3" w:rsidRPr="003D61AE" w:rsidRDefault="00786121" w:rsidP="00017B96">
            <w:pPr>
              <w:rPr>
                <w:bCs/>
                <w:sz w:val="24"/>
                <w:szCs w:val="24"/>
              </w:rPr>
            </w:pPr>
            <w:r w:rsidRPr="003D61AE">
              <w:rPr>
                <w:bCs/>
                <w:sz w:val="24"/>
                <w:szCs w:val="24"/>
              </w:rPr>
              <w:t>Приказ об организации отдыха детей и их оздоровления в учреждении (в организации) (копия)</w:t>
            </w:r>
          </w:p>
        </w:tc>
        <w:tc>
          <w:tcPr>
            <w:tcW w:w="1418" w:type="dxa"/>
          </w:tcPr>
          <w:p w:rsidR="00F83BD3" w:rsidRPr="00C661A3" w:rsidRDefault="00F83BD3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F83BD3" w:rsidRPr="00C661A3" w:rsidRDefault="00F83BD3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F83BD3" w:rsidTr="004A47FB">
        <w:tc>
          <w:tcPr>
            <w:tcW w:w="709" w:type="dxa"/>
          </w:tcPr>
          <w:p w:rsidR="00F83BD3" w:rsidRPr="003D61AE" w:rsidRDefault="00F83BD3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F83BD3" w:rsidRPr="003D61AE" w:rsidRDefault="00F83BD3" w:rsidP="00017B96">
            <w:pPr>
              <w:rPr>
                <w:bCs/>
                <w:sz w:val="24"/>
                <w:szCs w:val="24"/>
              </w:rPr>
            </w:pPr>
            <w:r w:rsidRPr="003D61AE">
              <w:rPr>
                <w:bCs/>
                <w:sz w:val="24"/>
                <w:szCs w:val="24"/>
              </w:rPr>
              <w:t>Программа производственного контроля на период функционирования детского лагеря</w:t>
            </w:r>
            <w:r w:rsidR="0015128A" w:rsidRPr="003D61AE">
              <w:rPr>
                <w:bCs/>
                <w:sz w:val="24"/>
                <w:szCs w:val="24"/>
              </w:rPr>
              <w:t xml:space="preserve"> (копия)</w:t>
            </w:r>
          </w:p>
        </w:tc>
        <w:tc>
          <w:tcPr>
            <w:tcW w:w="1418" w:type="dxa"/>
          </w:tcPr>
          <w:p w:rsidR="00F83BD3" w:rsidRPr="00C661A3" w:rsidRDefault="00F83BD3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F83BD3" w:rsidRPr="00C661A3" w:rsidRDefault="00F83BD3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F83BD3" w:rsidTr="004A47FB">
        <w:tc>
          <w:tcPr>
            <w:tcW w:w="709" w:type="dxa"/>
          </w:tcPr>
          <w:p w:rsidR="00F83BD3" w:rsidRPr="003D61AE" w:rsidRDefault="00F83BD3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F83BD3" w:rsidRPr="003D61AE" w:rsidRDefault="00F83BD3" w:rsidP="00017B96">
            <w:pPr>
              <w:ind w:left="34"/>
              <w:jc w:val="both"/>
              <w:rPr>
                <w:sz w:val="24"/>
                <w:szCs w:val="24"/>
              </w:rPr>
            </w:pPr>
            <w:r w:rsidRPr="003D61AE">
              <w:rPr>
                <w:bCs/>
                <w:sz w:val="24"/>
                <w:szCs w:val="24"/>
              </w:rPr>
              <w:t>Протоколы</w:t>
            </w:r>
            <w:r w:rsidRPr="003D61AE">
              <w:rPr>
                <w:sz w:val="24"/>
                <w:szCs w:val="24"/>
              </w:rPr>
              <w:t xml:space="preserve"> лабораторных исследований</w:t>
            </w:r>
            <w:r w:rsidR="00017B96" w:rsidRPr="003D61AE">
              <w:rPr>
                <w:sz w:val="24"/>
                <w:szCs w:val="24"/>
              </w:rPr>
              <w:t xml:space="preserve"> (копии)</w:t>
            </w:r>
            <w:r w:rsidRPr="003D61AE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F83BD3" w:rsidRPr="00C661A3" w:rsidRDefault="00F83BD3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F83BD3" w:rsidRPr="00C661A3" w:rsidRDefault="00F83BD3" w:rsidP="00C661A3">
            <w:pPr>
              <w:ind w:left="459" w:hanging="567"/>
              <w:jc w:val="right"/>
              <w:rPr>
                <w:bCs/>
                <w:sz w:val="24"/>
                <w:szCs w:val="24"/>
              </w:rPr>
            </w:pPr>
          </w:p>
        </w:tc>
      </w:tr>
      <w:tr w:rsidR="00F83BD3" w:rsidTr="004A47FB">
        <w:tc>
          <w:tcPr>
            <w:tcW w:w="709" w:type="dxa"/>
          </w:tcPr>
          <w:p w:rsidR="00F83BD3" w:rsidRPr="003D61AE" w:rsidRDefault="00332B42" w:rsidP="0015128A">
            <w:pPr>
              <w:ind w:left="142" w:right="-132"/>
              <w:jc w:val="center"/>
              <w:rPr>
                <w:bCs/>
              </w:rPr>
            </w:pPr>
            <w:r w:rsidRPr="003D61AE">
              <w:rPr>
                <w:bCs/>
              </w:rPr>
              <w:t>8</w:t>
            </w:r>
            <w:r w:rsidR="0015128A" w:rsidRPr="003D61AE">
              <w:rPr>
                <w:bCs/>
              </w:rPr>
              <w:t>.1</w:t>
            </w:r>
          </w:p>
        </w:tc>
        <w:tc>
          <w:tcPr>
            <w:tcW w:w="6799" w:type="dxa"/>
          </w:tcPr>
          <w:p w:rsidR="00F83BD3" w:rsidRPr="003D61AE" w:rsidRDefault="00F83BD3" w:rsidP="00017B96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3D61AE">
              <w:rPr>
                <w:sz w:val="24"/>
                <w:szCs w:val="24"/>
              </w:rPr>
              <w:t>- воды питьевой из разводящей сети (</w:t>
            </w:r>
            <w:r w:rsidR="0015128A" w:rsidRPr="003D61AE">
              <w:rPr>
                <w:sz w:val="24"/>
                <w:szCs w:val="24"/>
              </w:rPr>
              <w:t>микробиологические и санитарно-химические исследования</w:t>
            </w:r>
            <w:r w:rsidRPr="003D61AE">
              <w:rPr>
                <w:sz w:val="24"/>
                <w:szCs w:val="24"/>
              </w:rPr>
              <w:t>)</w:t>
            </w:r>
            <w:r w:rsidR="003D61AE" w:rsidRPr="003D61AE">
              <w:rPr>
                <w:sz w:val="24"/>
                <w:szCs w:val="24"/>
              </w:rPr>
              <w:t xml:space="preserve"> в случае нахождения на объекте распределительной сети</w:t>
            </w:r>
          </w:p>
        </w:tc>
        <w:tc>
          <w:tcPr>
            <w:tcW w:w="1418" w:type="dxa"/>
          </w:tcPr>
          <w:p w:rsidR="00F83BD3" w:rsidRPr="00C661A3" w:rsidRDefault="00F83BD3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F83BD3" w:rsidRPr="00C661A3" w:rsidRDefault="00F83BD3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15128A" w:rsidTr="004A47FB">
        <w:tc>
          <w:tcPr>
            <w:tcW w:w="709" w:type="dxa"/>
          </w:tcPr>
          <w:p w:rsidR="0015128A" w:rsidRPr="003D61AE" w:rsidRDefault="00332B42" w:rsidP="0015128A">
            <w:pPr>
              <w:ind w:left="142" w:right="-132"/>
              <w:jc w:val="center"/>
              <w:rPr>
                <w:bCs/>
              </w:rPr>
            </w:pPr>
            <w:r w:rsidRPr="003D61AE">
              <w:rPr>
                <w:bCs/>
              </w:rPr>
              <w:t>8</w:t>
            </w:r>
            <w:r w:rsidR="0015128A" w:rsidRPr="003D61AE">
              <w:rPr>
                <w:bCs/>
              </w:rPr>
              <w:t>.2</w:t>
            </w:r>
          </w:p>
        </w:tc>
        <w:tc>
          <w:tcPr>
            <w:tcW w:w="6799" w:type="dxa"/>
          </w:tcPr>
          <w:p w:rsidR="0015128A" w:rsidRPr="003D61AE" w:rsidRDefault="0015128A" w:rsidP="003D61AE">
            <w:pPr>
              <w:ind w:left="34"/>
              <w:jc w:val="both"/>
              <w:rPr>
                <w:sz w:val="24"/>
                <w:szCs w:val="24"/>
              </w:rPr>
            </w:pPr>
            <w:r w:rsidRPr="003D61AE">
              <w:rPr>
                <w:sz w:val="24"/>
                <w:szCs w:val="24"/>
              </w:rPr>
              <w:t>- воды из источника водоснабжения (скважины) (микробиологические и санитарно-химические исследования)</w:t>
            </w:r>
            <w:r w:rsidR="003D61AE" w:rsidRPr="003D61AE">
              <w:rPr>
                <w:sz w:val="24"/>
                <w:szCs w:val="24"/>
              </w:rPr>
              <w:t xml:space="preserve"> в случае нахождения на объекте источник водоснабжения</w:t>
            </w:r>
          </w:p>
        </w:tc>
        <w:tc>
          <w:tcPr>
            <w:tcW w:w="1418" w:type="dxa"/>
          </w:tcPr>
          <w:p w:rsidR="0015128A" w:rsidRPr="00C661A3" w:rsidRDefault="0015128A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15128A" w:rsidRPr="00C661A3" w:rsidRDefault="0015128A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15128A" w:rsidTr="003D61AE">
        <w:trPr>
          <w:trHeight w:val="503"/>
        </w:trPr>
        <w:tc>
          <w:tcPr>
            <w:tcW w:w="709" w:type="dxa"/>
          </w:tcPr>
          <w:p w:rsidR="0015128A" w:rsidRPr="003D61AE" w:rsidRDefault="00332B42" w:rsidP="0015128A">
            <w:pPr>
              <w:ind w:right="-132"/>
              <w:jc w:val="center"/>
              <w:rPr>
                <w:bCs/>
              </w:rPr>
            </w:pPr>
            <w:r w:rsidRPr="003D61AE">
              <w:rPr>
                <w:bCs/>
              </w:rPr>
              <w:t>8</w:t>
            </w:r>
            <w:r w:rsidR="0015128A" w:rsidRPr="003D61AE">
              <w:rPr>
                <w:bCs/>
              </w:rPr>
              <w:t>.3</w:t>
            </w:r>
          </w:p>
        </w:tc>
        <w:tc>
          <w:tcPr>
            <w:tcW w:w="6799" w:type="dxa"/>
          </w:tcPr>
          <w:p w:rsidR="003D61AE" w:rsidRPr="003D61AE" w:rsidRDefault="003D61AE" w:rsidP="003D61AE">
            <w:pPr>
              <w:ind w:left="34"/>
              <w:jc w:val="both"/>
              <w:rPr>
                <w:sz w:val="24"/>
                <w:szCs w:val="24"/>
              </w:rPr>
            </w:pPr>
            <w:r w:rsidRPr="003D61AE">
              <w:rPr>
                <w:sz w:val="24"/>
                <w:szCs w:val="24"/>
              </w:rPr>
              <w:t xml:space="preserve">- воды из резервуара, используемой для технических целей) (микробиологические и санитарно-химические исследования) </w:t>
            </w:r>
          </w:p>
        </w:tc>
        <w:tc>
          <w:tcPr>
            <w:tcW w:w="1418" w:type="dxa"/>
          </w:tcPr>
          <w:p w:rsidR="0015128A" w:rsidRPr="00C661A3" w:rsidRDefault="0015128A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15128A" w:rsidRPr="00C661A3" w:rsidRDefault="0015128A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3D61AE" w:rsidTr="004A47FB">
        <w:trPr>
          <w:trHeight w:val="326"/>
        </w:trPr>
        <w:tc>
          <w:tcPr>
            <w:tcW w:w="709" w:type="dxa"/>
          </w:tcPr>
          <w:p w:rsidR="003D61AE" w:rsidRPr="003D61AE" w:rsidRDefault="003D61AE" w:rsidP="0015128A">
            <w:pPr>
              <w:ind w:right="-132"/>
              <w:jc w:val="center"/>
              <w:rPr>
                <w:bCs/>
              </w:rPr>
            </w:pPr>
            <w:r w:rsidRPr="003D61AE">
              <w:rPr>
                <w:bCs/>
              </w:rPr>
              <w:t>8.4</w:t>
            </w:r>
          </w:p>
        </w:tc>
        <w:tc>
          <w:tcPr>
            <w:tcW w:w="6799" w:type="dxa"/>
          </w:tcPr>
          <w:p w:rsidR="003D61AE" w:rsidRPr="003D61AE" w:rsidRDefault="003D61AE" w:rsidP="00017B96">
            <w:pPr>
              <w:ind w:left="34"/>
              <w:jc w:val="both"/>
              <w:rPr>
                <w:sz w:val="24"/>
                <w:szCs w:val="24"/>
              </w:rPr>
            </w:pPr>
            <w:r w:rsidRPr="003D61AE">
              <w:rPr>
                <w:sz w:val="24"/>
                <w:szCs w:val="24"/>
              </w:rPr>
              <w:t>- почвы и песка (на микробиологические и паразитологические показатели)</w:t>
            </w:r>
          </w:p>
        </w:tc>
        <w:tc>
          <w:tcPr>
            <w:tcW w:w="1418" w:type="dxa"/>
          </w:tcPr>
          <w:p w:rsidR="003D61AE" w:rsidRPr="00C661A3" w:rsidRDefault="003D61AE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3D61AE" w:rsidRPr="00C661A3" w:rsidRDefault="003D61AE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15128A" w:rsidTr="004A47FB">
        <w:tc>
          <w:tcPr>
            <w:tcW w:w="709" w:type="dxa"/>
          </w:tcPr>
          <w:p w:rsidR="0015128A" w:rsidRPr="003D61AE" w:rsidRDefault="0015128A" w:rsidP="0015128A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15128A" w:rsidRPr="003D61AE" w:rsidRDefault="0015128A" w:rsidP="00332B42">
            <w:pPr>
              <w:ind w:left="34"/>
              <w:jc w:val="both"/>
              <w:rPr>
                <w:sz w:val="24"/>
                <w:szCs w:val="24"/>
              </w:rPr>
            </w:pPr>
            <w:r w:rsidRPr="003D61AE">
              <w:rPr>
                <w:sz w:val="24"/>
                <w:szCs w:val="24"/>
              </w:rPr>
              <w:t>Пояснительная записка за подписью руководителя учреждения (организации) (оригинал)</w:t>
            </w:r>
          </w:p>
        </w:tc>
        <w:tc>
          <w:tcPr>
            <w:tcW w:w="1418" w:type="dxa"/>
          </w:tcPr>
          <w:p w:rsidR="0015128A" w:rsidRPr="00C661A3" w:rsidRDefault="0015128A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15128A" w:rsidRPr="00C661A3" w:rsidRDefault="0015128A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332B42" w:rsidTr="004A47FB">
        <w:tc>
          <w:tcPr>
            <w:tcW w:w="709" w:type="dxa"/>
          </w:tcPr>
          <w:p w:rsidR="00332B42" w:rsidRPr="004A47FB" w:rsidRDefault="00332B42" w:rsidP="0015128A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332B42" w:rsidRPr="00017B96" w:rsidRDefault="00332B42" w:rsidP="00017B96">
            <w:pPr>
              <w:ind w:left="34"/>
              <w:jc w:val="both"/>
              <w:rPr>
                <w:sz w:val="24"/>
                <w:szCs w:val="24"/>
              </w:rPr>
            </w:pPr>
            <w:r w:rsidRPr="00017B96">
              <w:rPr>
                <w:sz w:val="24"/>
                <w:szCs w:val="24"/>
              </w:rPr>
              <w:t>Документ, подтверждающий полномочия представителя заявителя (в случае обращения по доверенности) (оригинал)</w:t>
            </w:r>
          </w:p>
        </w:tc>
        <w:tc>
          <w:tcPr>
            <w:tcW w:w="1418" w:type="dxa"/>
          </w:tcPr>
          <w:p w:rsidR="00332B42" w:rsidRPr="00C661A3" w:rsidRDefault="00332B42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332B42" w:rsidRPr="00C661A3" w:rsidRDefault="00332B42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</w:tbl>
    <w:p w:rsidR="00AA0212" w:rsidRDefault="00AA0212" w:rsidP="00AA0212">
      <w:pPr>
        <w:ind w:firstLine="709"/>
        <w:rPr>
          <w:b/>
          <w:bCs/>
          <w:sz w:val="28"/>
          <w:szCs w:val="28"/>
        </w:rPr>
      </w:pPr>
    </w:p>
    <w:p w:rsidR="00332B42" w:rsidRDefault="00332B42" w:rsidP="00AA0212">
      <w:pPr>
        <w:ind w:firstLine="709"/>
        <w:rPr>
          <w:b/>
          <w:bCs/>
          <w:sz w:val="28"/>
          <w:szCs w:val="28"/>
        </w:rPr>
      </w:pPr>
    </w:p>
    <w:p w:rsidR="00FA7549" w:rsidRDefault="00FA7549" w:rsidP="00AA0212">
      <w:pPr>
        <w:ind w:firstLine="709"/>
        <w:rPr>
          <w:b/>
          <w:bCs/>
          <w:sz w:val="28"/>
          <w:szCs w:val="28"/>
        </w:rPr>
      </w:pPr>
    </w:p>
    <w:p w:rsidR="00FA7549" w:rsidRDefault="00FA7549" w:rsidP="00AA0212">
      <w:pPr>
        <w:ind w:firstLine="709"/>
        <w:rPr>
          <w:b/>
          <w:bCs/>
          <w:sz w:val="28"/>
          <w:szCs w:val="28"/>
        </w:rPr>
      </w:pPr>
    </w:p>
    <w:p w:rsidR="00FA7549" w:rsidRDefault="00FA7549" w:rsidP="00AA0212">
      <w:pPr>
        <w:ind w:firstLine="709"/>
        <w:rPr>
          <w:b/>
          <w:bCs/>
          <w:sz w:val="28"/>
          <w:szCs w:val="28"/>
        </w:rPr>
      </w:pPr>
    </w:p>
    <w:p w:rsidR="00FA7549" w:rsidRDefault="00FA7549" w:rsidP="00AA0212">
      <w:pPr>
        <w:ind w:firstLine="709"/>
        <w:rPr>
          <w:b/>
          <w:bCs/>
          <w:sz w:val="28"/>
          <w:szCs w:val="28"/>
        </w:rPr>
      </w:pPr>
    </w:p>
    <w:p w:rsidR="00FA7549" w:rsidRDefault="00FA7549" w:rsidP="00AA0212">
      <w:pPr>
        <w:ind w:firstLine="709"/>
        <w:rPr>
          <w:b/>
          <w:bCs/>
          <w:sz w:val="28"/>
          <w:szCs w:val="28"/>
        </w:rPr>
      </w:pPr>
    </w:p>
    <w:p w:rsidR="00FA7549" w:rsidRDefault="00FA7549" w:rsidP="00AA0212">
      <w:pPr>
        <w:ind w:firstLine="709"/>
        <w:rPr>
          <w:b/>
          <w:bCs/>
          <w:sz w:val="28"/>
          <w:szCs w:val="28"/>
        </w:rPr>
      </w:pPr>
    </w:p>
    <w:p w:rsidR="00FA7549" w:rsidRDefault="00FA7549" w:rsidP="00AA0212">
      <w:pPr>
        <w:ind w:firstLine="709"/>
        <w:rPr>
          <w:b/>
          <w:bCs/>
          <w:sz w:val="28"/>
          <w:szCs w:val="28"/>
        </w:rPr>
      </w:pPr>
    </w:p>
    <w:p w:rsidR="00FA7549" w:rsidRDefault="00FA7549" w:rsidP="00AA0212">
      <w:pPr>
        <w:ind w:firstLine="709"/>
        <w:rPr>
          <w:b/>
          <w:bCs/>
          <w:sz w:val="28"/>
          <w:szCs w:val="28"/>
        </w:rPr>
      </w:pPr>
    </w:p>
    <w:p w:rsidR="00FA7549" w:rsidRDefault="00FA7549" w:rsidP="00AA0212">
      <w:pPr>
        <w:ind w:firstLine="709"/>
        <w:rPr>
          <w:b/>
          <w:bCs/>
          <w:sz w:val="28"/>
          <w:szCs w:val="28"/>
        </w:rPr>
      </w:pPr>
    </w:p>
    <w:p w:rsidR="00467F6A" w:rsidRPr="00C661A3" w:rsidRDefault="00C661A3" w:rsidP="00DA6973">
      <w:pPr>
        <w:ind w:left="-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II</w:t>
      </w:r>
      <w:r>
        <w:rPr>
          <w:b/>
          <w:bCs/>
          <w:sz w:val="28"/>
          <w:szCs w:val="28"/>
        </w:rPr>
        <w:t xml:space="preserve">. </w:t>
      </w:r>
      <w:r w:rsidR="00017B96" w:rsidRPr="00C661A3">
        <w:rPr>
          <w:b/>
          <w:bCs/>
          <w:sz w:val="28"/>
          <w:szCs w:val="28"/>
        </w:rPr>
        <w:t>Перечень информации</w:t>
      </w:r>
      <w:r w:rsidR="00750047">
        <w:rPr>
          <w:b/>
          <w:bCs/>
          <w:sz w:val="28"/>
          <w:szCs w:val="28"/>
        </w:rPr>
        <w:t>,</w:t>
      </w:r>
      <w:r w:rsidR="00017B96" w:rsidRPr="00C661A3">
        <w:rPr>
          <w:b/>
          <w:bCs/>
          <w:sz w:val="28"/>
          <w:szCs w:val="28"/>
        </w:rPr>
        <w:t xml:space="preserve"> включ</w:t>
      </w:r>
      <w:r>
        <w:rPr>
          <w:b/>
          <w:bCs/>
          <w:sz w:val="28"/>
          <w:szCs w:val="28"/>
        </w:rPr>
        <w:t>аемой в</w:t>
      </w:r>
      <w:r w:rsidR="00017B96" w:rsidRPr="00C661A3">
        <w:rPr>
          <w:b/>
          <w:bCs/>
          <w:sz w:val="28"/>
          <w:szCs w:val="28"/>
        </w:rPr>
        <w:t xml:space="preserve"> пояснительную записку</w:t>
      </w:r>
      <w:r>
        <w:rPr>
          <w:b/>
          <w:bCs/>
          <w:sz w:val="28"/>
          <w:szCs w:val="28"/>
        </w:rPr>
        <w:t>:</w:t>
      </w:r>
    </w:p>
    <w:p w:rsidR="00091908" w:rsidRPr="00750047" w:rsidRDefault="00091908" w:rsidP="00DA6973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750047">
        <w:rPr>
          <w:rFonts w:ascii="Times New Roman" w:hAnsi="Times New Roman" w:cs="Times New Roman"/>
        </w:rPr>
        <w:t>Информация с полной характеристикой лагеря: указание типа и полное название лагеря</w:t>
      </w:r>
      <w:r w:rsidR="00750047">
        <w:rPr>
          <w:rFonts w:ascii="Times New Roman" w:hAnsi="Times New Roman" w:cs="Times New Roman"/>
        </w:rPr>
        <w:t>.</w:t>
      </w:r>
      <w:r w:rsidRPr="00750047">
        <w:rPr>
          <w:rFonts w:ascii="Times New Roman" w:hAnsi="Times New Roman" w:cs="Times New Roman"/>
        </w:rPr>
        <w:t xml:space="preserve"> </w:t>
      </w:r>
    </w:p>
    <w:p w:rsidR="007E171B" w:rsidRPr="00750047" w:rsidRDefault="00091908" w:rsidP="00DA6973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750047">
        <w:rPr>
          <w:rFonts w:ascii="Times New Roman" w:hAnsi="Times New Roman" w:cs="Times New Roman"/>
        </w:rPr>
        <w:t>Основные сведения (проектная или расчетная мощность, период функционирования, продолжительность смен,</w:t>
      </w:r>
      <w:r w:rsidRPr="00750047">
        <w:rPr>
          <w:rFonts w:ascii="Times New Roman" w:hAnsi="Times New Roman" w:cs="Times New Roman"/>
          <w:bCs/>
        </w:rPr>
        <w:t xml:space="preserve"> </w:t>
      </w:r>
      <w:r w:rsidR="0012511B" w:rsidRPr="00750047">
        <w:rPr>
          <w:rFonts w:ascii="Times New Roman" w:hAnsi="Times New Roman" w:cs="Times New Roman"/>
          <w:bCs/>
        </w:rPr>
        <w:t xml:space="preserve">интервал между сменами, </w:t>
      </w:r>
      <w:r w:rsidRPr="00750047">
        <w:rPr>
          <w:rFonts w:ascii="Times New Roman" w:hAnsi="Times New Roman" w:cs="Times New Roman"/>
          <w:bCs/>
        </w:rPr>
        <w:t>режим дня</w:t>
      </w:r>
      <w:r w:rsidR="0012511B" w:rsidRPr="00750047">
        <w:rPr>
          <w:rFonts w:ascii="Times New Roman" w:hAnsi="Times New Roman" w:cs="Times New Roman"/>
          <w:bCs/>
        </w:rPr>
        <w:t>, количество отрядов в сменах, возрастной состав детей в отрядах</w:t>
      </w:r>
      <w:r w:rsidRPr="00750047">
        <w:rPr>
          <w:rFonts w:ascii="Times New Roman" w:hAnsi="Times New Roman" w:cs="Times New Roman"/>
        </w:rPr>
        <w:t>)</w:t>
      </w:r>
      <w:r w:rsidR="007E171B" w:rsidRPr="00750047">
        <w:rPr>
          <w:rFonts w:ascii="Times New Roman" w:hAnsi="Times New Roman" w:cs="Times New Roman"/>
          <w:bCs/>
        </w:rPr>
        <w:t xml:space="preserve">. </w:t>
      </w:r>
    </w:p>
    <w:p w:rsidR="00C661A3" w:rsidRPr="00750047" w:rsidRDefault="007E171B" w:rsidP="00DA6973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750047">
        <w:rPr>
          <w:rFonts w:ascii="Times New Roman" w:hAnsi="Times New Roman" w:cs="Times New Roman"/>
          <w:bCs/>
          <w:color w:val="auto"/>
        </w:rPr>
        <w:t>Информация о выполнении предписаний Управления Роспотребнадзора по Калининградской области и Плана –задания по улучшению материально-технического состояния детского оздоровительного лагеря</w:t>
      </w:r>
      <w:r w:rsidR="00750047">
        <w:rPr>
          <w:rFonts w:ascii="Times New Roman" w:hAnsi="Times New Roman" w:cs="Times New Roman"/>
          <w:bCs/>
          <w:color w:val="auto"/>
        </w:rPr>
        <w:t>.</w:t>
      </w:r>
    </w:p>
    <w:p w:rsidR="00970D47" w:rsidRPr="00750047" w:rsidRDefault="00970D47" w:rsidP="00DA6973">
      <w:pPr>
        <w:pStyle w:val="20"/>
        <w:numPr>
          <w:ilvl w:val="0"/>
          <w:numId w:val="2"/>
        </w:numPr>
        <w:shd w:val="clear" w:color="auto" w:fill="auto"/>
        <w:tabs>
          <w:tab w:val="left" w:pos="2254"/>
        </w:tabs>
        <w:spacing w:before="0" w:after="0" w:line="240" w:lineRule="auto"/>
        <w:ind w:left="284" w:right="-3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О</w:t>
      </w:r>
      <w:r w:rsidR="0012511B" w:rsidRPr="00750047">
        <w:rPr>
          <w:color w:val="000000"/>
          <w:sz w:val="24"/>
          <w:szCs w:val="24"/>
          <w:lang w:eastAsia="ru-RU" w:bidi="ru-RU"/>
        </w:rPr>
        <w:t>бустройств</w:t>
      </w:r>
      <w:r w:rsidRPr="00750047">
        <w:rPr>
          <w:color w:val="000000"/>
          <w:sz w:val="24"/>
          <w:szCs w:val="24"/>
          <w:lang w:eastAsia="ru-RU" w:bidi="ru-RU"/>
        </w:rPr>
        <w:t>о</w:t>
      </w:r>
      <w:r w:rsidR="0012511B" w:rsidRPr="00750047">
        <w:rPr>
          <w:color w:val="000000"/>
          <w:sz w:val="24"/>
          <w:szCs w:val="24"/>
          <w:lang w:eastAsia="ru-RU" w:bidi="ru-RU"/>
        </w:rPr>
        <w:t xml:space="preserve"> территории лагеря (въезды на территорию), территория жилой зоны (перечень </w:t>
      </w:r>
      <w:r w:rsidR="00CA362A">
        <w:rPr>
          <w:color w:val="000000"/>
          <w:sz w:val="24"/>
          <w:szCs w:val="24"/>
          <w:lang w:eastAsia="ru-RU" w:bidi="ru-RU"/>
        </w:rPr>
        <w:t>палаток</w:t>
      </w:r>
      <w:r w:rsidR="0012511B" w:rsidRPr="00750047">
        <w:rPr>
          <w:color w:val="000000"/>
          <w:sz w:val="24"/>
          <w:szCs w:val="24"/>
          <w:lang w:eastAsia="ru-RU" w:bidi="ru-RU"/>
        </w:rPr>
        <w:t>), территория спортивной зоны (перечень спортивных объектов и сооружений), территория хозяйственно-бытовой и транспортной зоны (перечень хоз-бытовых, служебных строен</w:t>
      </w:r>
      <w:r w:rsidRPr="00750047">
        <w:rPr>
          <w:color w:val="000000"/>
          <w:sz w:val="24"/>
          <w:szCs w:val="24"/>
          <w:lang w:eastAsia="ru-RU" w:bidi="ru-RU"/>
        </w:rPr>
        <w:t>ий, площадка для сбора мусора</w:t>
      </w:r>
      <w:r w:rsidR="0012511B" w:rsidRPr="00750047">
        <w:rPr>
          <w:color w:val="000000"/>
          <w:sz w:val="24"/>
          <w:szCs w:val="24"/>
          <w:lang w:eastAsia="ru-RU" w:bidi="ru-RU"/>
        </w:rPr>
        <w:t>)</w:t>
      </w:r>
      <w:r w:rsidRPr="00750047">
        <w:rPr>
          <w:color w:val="000000"/>
          <w:sz w:val="24"/>
          <w:szCs w:val="24"/>
          <w:lang w:eastAsia="ru-RU" w:bidi="ru-RU"/>
        </w:rPr>
        <w:t>.</w:t>
      </w:r>
    </w:p>
    <w:p w:rsidR="00FB4554" w:rsidRPr="00A236B3" w:rsidRDefault="00970D47" w:rsidP="00DA6973">
      <w:pPr>
        <w:pStyle w:val="20"/>
        <w:numPr>
          <w:ilvl w:val="0"/>
          <w:numId w:val="2"/>
        </w:numPr>
        <w:shd w:val="clear" w:color="auto" w:fill="auto"/>
        <w:tabs>
          <w:tab w:val="left" w:pos="2254"/>
        </w:tabs>
        <w:spacing w:before="0" w:after="0" w:line="240" w:lineRule="auto"/>
        <w:ind w:left="284" w:right="-3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О</w:t>
      </w:r>
      <w:r w:rsidR="0012511B" w:rsidRPr="00750047">
        <w:rPr>
          <w:color w:val="000000"/>
          <w:sz w:val="24"/>
          <w:szCs w:val="24"/>
          <w:lang w:eastAsia="ru-RU" w:bidi="ru-RU"/>
        </w:rPr>
        <w:t xml:space="preserve">писание системы </w:t>
      </w:r>
      <w:r w:rsidRPr="00750047">
        <w:rPr>
          <w:color w:val="000000"/>
          <w:sz w:val="24"/>
          <w:szCs w:val="24"/>
          <w:lang w:eastAsia="ru-RU" w:bidi="ru-RU"/>
        </w:rPr>
        <w:t xml:space="preserve">холодного </w:t>
      </w:r>
      <w:r w:rsidR="0012511B" w:rsidRPr="00750047">
        <w:rPr>
          <w:color w:val="000000"/>
          <w:sz w:val="24"/>
          <w:szCs w:val="24"/>
          <w:lang w:eastAsia="ru-RU" w:bidi="ru-RU"/>
        </w:rPr>
        <w:t>водоснабжения</w:t>
      </w:r>
      <w:r w:rsidRPr="00750047">
        <w:rPr>
          <w:color w:val="000000"/>
          <w:sz w:val="24"/>
          <w:szCs w:val="24"/>
          <w:lang w:eastAsia="ru-RU" w:bidi="ru-RU"/>
        </w:rPr>
        <w:t>, водоотведения</w:t>
      </w:r>
      <w:r w:rsidR="0012511B" w:rsidRPr="00750047">
        <w:rPr>
          <w:color w:val="000000"/>
          <w:sz w:val="24"/>
          <w:szCs w:val="24"/>
          <w:lang w:eastAsia="ru-RU" w:bidi="ru-RU"/>
        </w:rPr>
        <w:t xml:space="preserve"> </w:t>
      </w:r>
      <w:r w:rsidRPr="00750047">
        <w:rPr>
          <w:color w:val="000000"/>
          <w:sz w:val="24"/>
          <w:szCs w:val="24"/>
          <w:lang w:eastAsia="ru-RU" w:bidi="ru-RU"/>
        </w:rPr>
        <w:t xml:space="preserve">– централизованное от городских сетей, от собственных источников водоснабжения, наличие </w:t>
      </w:r>
      <w:r w:rsidR="0012511B" w:rsidRPr="00750047">
        <w:rPr>
          <w:color w:val="000000"/>
          <w:sz w:val="24"/>
          <w:szCs w:val="24"/>
          <w:lang w:eastAsia="ru-RU" w:bidi="ru-RU"/>
        </w:rPr>
        <w:t>резервуара для запаса питьевой воды</w:t>
      </w:r>
      <w:r w:rsidR="00FB4554">
        <w:rPr>
          <w:color w:val="000000"/>
          <w:sz w:val="24"/>
          <w:szCs w:val="24"/>
          <w:lang w:eastAsia="ru-RU" w:bidi="ru-RU"/>
        </w:rPr>
        <w:t xml:space="preserve">, </w:t>
      </w:r>
      <w:r w:rsidR="00FB4554" w:rsidRPr="002721AA">
        <w:rPr>
          <w:color w:val="000000"/>
          <w:sz w:val="24"/>
          <w:szCs w:val="24"/>
          <w:lang w:eastAsia="ru-RU" w:bidi="ru-RU"/>
        </w:rPr>
        <w:t>наличие водоподготовки</w:t>
      </w:r>
      <w:r w:rsidR="0012511B" w:rsidRPr="002721AA">
        <w:rPr>
          <w:color w:val="000000"/>
          <w:sz w:val="24"/>
          <w:szCs w:val="24"/>
          <w:lang w:eastAsia="ru-RU" w:bidi="ru-RU"/>
        </w:rPr>
        <w:t xml:space="preserve">, </w:t>
      </w:r>
      <w:r w:rsidRPr="002721AA">
        <w:rPr>
          <w:color w:val="000000"/>
          <w:sz w:val="24"/>
          <w:szCs w:val="24"/>
          <w:lang w:eastAsia="ru-RU" w:bidi="ru-RU"/>
        </w:rPr>
        <w:t xml:space="preserve">централизованной системы </w:t>
      </w:r>
      <w:r w:rsidR="0012511B" w:rsidRPr="002721AA">
        <w:rPr>
          <w:color w:val="000000"/>
          <w:sz w:val="24"/>
          <w:szCs w:val="24"/>
          <w:lang w:eastAsia="ru-RU" w:bidi="ru-RU"/>
        </w:rPr>
        <w:t>водоотведения; при наличии - очистных сооружений</w:t>
      </w:r>
      <w:r w:rsidR="008C2AEE" w:rsidRPr="002721AA">
        <w:rPr>
          <w:color w:val="000000"/>
          <w:sz w:val="24"/>
          <w:szCs w:val="24"/>
          <w:lang w:eastAsia="ru-RU" w:bidi="ru-RU"/>
        </w:rPr>
        <w:t xml:space="preserve"> (</w:t>
      </w:r>
      <w:r w:rsidR="00BA437D" w:rsidRPr="002721AA">
        <w:rPr>
          <w:color w:val="000000"/>
          <w:sz w:val="24"/>
          <w:szCs w:val="24"/>
          <w:lang w:eastAsia="ru-RU" w:bidi="ru-RU"/>
        </w:rPr>
        <w:t>с</w:t>
      </w:r>
      <w:r w:rsidR="008C2AEE" w:rsidRPr="002721AA">
        <w:rPr>
          <w:color w:val="000000"/>
          <w:sz w:val="24"/>
          <w:szCs w:val="24"/>
          <w:lang w:eastAsia="ru-RU" w:bidi="ru-RU"/>
        </w:rPr>
        <w:t xml:space="preserve"> приложением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 д</w:t>
      </w:r>
      <w:r w:rsidR="008C2AEE" w:rsidRPr="00750047">
        <w:rPr>
          <w:sz w:val="24"/>
          <w:szCs w:val="24"/>
        </w:rPr>
        <w:t xml:space="preserve">оговора на промывку и дезинфекцию водопроводной сети, техобслуживания </w:t>
      </w:r>
      <w:r w:rsidR="008C2AEE" w:rsidRPr="00750047">
        <w:rPr>
          <w:rFonts w:eastAsia="Calibri"/>
          <w:sz w:val="24"/>
          <w:szCs w:val="24"/>
        </w:rPr>
        <w:t>станции водоподготовки (при наличии таковой)</w:t>
      </w:r>
      <w:r w:rsidR="00710920">
        <w:rPr>
          <w:sz w:val="24"/>
          <w:szCs w:val="24"/>
        </w:rPr>
        <w:t>.</w:t>
      </w:r>
    </w:p>
    <w:p w:rsidR="0012511B" w:rsidRPr="00750047" w:rsidRDefault="00747994" w:rsidP="00DA6973">
      <w:pPr>
        <w:pStyle w:val="20"/>
        <w:numPr>
          <w:ilvl w:val="0"/>
          <w:numId w:val="2"/>
        </w:numPr>
        <w:shd w:val="clear" w:color="auto" w:fill="auto"/>
        <w:tabs>
          <w:tab w:val="left" w:pos="2254"/>
        </w:tabs>
        <w:spacing w:before="0" w:after="0" w:line="240" w:lineRule="auto"/>
        <w:ind w:left="284" w:right="-3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План</w:t>
      </w:r>
      <w:r w:rsidR="00BF0D38" w:rsidRPr="00750047">
        <w:rPr>
          <w:bCs/>
          <w:sz w:val="24"/>
          <w:szCs w:val="24"/>
        </w:rPr>
        <w:t>ы (схемы) с указанием назначения</w:t>
      </w:r>
      <w:r w:rsidR="00EF20DD">
        <w:rPr>
          <w:bCs/>
          <w:sz w:val="24"/>
          <w:szCs w:val="24"/>
        </w:rPr>
        <w:t xml:space="preserve"> </w:t>
      </w:r>
      <w:r w:rsidR="00FB4554">
        <w:rPr>
          <w:bCs/>
          <w:sz w:val="24"/>
          <w:szCs w:val="24"/>
        </w:rPr>
        <w:t>палаток</w:t>
      </w:r>
      <w:r w:rsidR="00BF0D38" w:rsidRPr="00750047">
        <w:rPr>
          <w:bCs/>
          <w:sz w:val="24"/>
          <w:szCs w:val="24"/>
        </w:rPr>
        <w:t xml:space="preserve">, их площади (копия, заверенная руководителем организации или уполномоченным лицом) и Технические паспорта </w:t>
      </w:r>
      <w:r w:rsidR="007F61A0">
        <w:rPr>
          <w:bCs/>
          <w:sz w:val="24"/>
          <w:szCs w:val="24"/>
        </w:rPr>
        <w:t>палаток</w:t>
      </w:r>
      <w:r w:rsidR="00BF0D38" w:rsidRPr="00750047">
        <w:rPr>
          <w:bCs/>
          <w:sz w:val="24"/>
          <w:szCs w:val="24"/>
        </w:rPr>
        <w:t xml:space="preserve">, используемых на объекте. </w:t>
      </w:r>
    </w:p>
    <w:p w:rsidR="004A47FB" w:rsidRPr="00750047" w:rsidRDefault="007749DA" w:rsidP="00DA6973">
      <w:pPr>
        <w:pStyle w:val="20"/>
        <w:numPr>
          <w:ilvl w:val="1"/>
          <w:numId w:val="2"/>
        </w:numPr>
        <w:shd w:val="clear" w:color="auto" w:fill="auto"/>
        <w:tabs>
          <w:tab w:val="left" w:pos="2225"/>
        </w:tabs>
        <w:spacing w:before="0" w:after="0" w:line="240" w:lineRule="auto"/>
        <w:ind w:right="139"/>
        <w:jc w:val="both"/>
        <w:rPr>
          <w:sz w:val="24"/>
          <w:szCs w:val="24"/>
        </w:rPr>
      </w:pPr>
      <w:r w:rsidRPr="00750047">
        <w:rPr>
          <w:bCs/>
          <w:sz w:val="24"/>
          <w:szCs w:val="24"/>
        </w:rPr>
        <w:t xml:space="preserve">Информация о перечне используемых </w:t>
      </w:r>
      <w:r w:rsidR="008E2AEE">
        <w:rPr>
          <w:bCs/>
          <w:sz w:val="24"/>
          <w:szCs w:val="24"/>
        </w:rPr>
        <w:t>палаток</w:t>
      </w:r>
      <w:r w:rsidR="004A47FB" w:rsidRPr="00750047">
        <w:rPr>
          <w:bCs/>
          <w:sz w:val="24"/>
          <w:szCs w:val="24"/>
        </w:rPr>
        <w:t xml:space="preserve">, </w:t>
      </w:r>
      <w:r w:rsidRPr="00750047">
        <w:rPr>
          <w:bCs/>
          <w:sz w:val="24"/>
          <w:szCs w:val="24"/>
        </w:rPr>
        <w:t>площадей</w:t>
      </w:r>
      <w:r w:rsidR="004A47FB" w:rsidRPr="00750047">
        <w:rPr>
          <w:bCs/>
          <w:sz w:val="24"/>
          <w:szCs w:val="24"/>
        </w:rPr>
        <w:t xml:space="preserve"> </w:t>
      </w:r>
      <w:r w:rsidRPr="00750047">
        <w:rPr>
          <w:bCs/>
          <w:sz w:val="24"/>
          <w:szCs w:val="24"/>
        </w:rPr>
        <w:t xml:space="preserve">и количестве </w:t>
      </w:r>
      <w:r w:rsidR="00F5441C" w:rsidRPr="00750047">
        <w:rPr>
          <w:bCs/>
          <w:sz w:val="24"/>
          <w:szCs w:val="24"/>
        </w:rPr>
        <w:t xml:space="preserve">спальных мест </w:t>
      </w:r>
      <w:r w:rsidR="004A47FB" w:rsidRPr="00750047">
        <w:rPr>
          <w:bCs/>
          <w:sz w:val="24"/>
          <w:szCs w:val="24"/>
        </w:rPr>
        <w:t xml:space="preserve">в </w:t>
      </w:r>
      <w:r w:rsidR="008E2AEE">
        <w:rPr>
          <w:bCs/>
          <w:sz w:val="24"/>
          <w:szCs w:val="24"/>
        </w:rPr>
        <w:t>палатке</w:t>
      </w:r>
      <w:r w:rsidR="00970D47" w:rsidRPr="00750047">
        <w:rPr>
          <w:color w:val="000000"/>
          <w:sz w:val="24"/>
          <w:szCs w:val="24"/>
          <w:lang w:eastAsia="ru-RU" w:bidi="ru-RU"/>
        </w:rPr>
        <w:t>;</w:t>
      </w:r>
    </w:p>
    <w:p w:rsidR="004A47FB" w:rsidRPr="00750047" w:rsidRDefault="007749DA" w:rsidP="00DA6973">
      <w:pPr>
        <w:pStyle w:val="20"/>
        <w:numPr>
          <w:ilvl w:val="1"/>
          <w:numId w:val="2"/>
        </w:numPr>
        <w:shd w:val="clear" w:color="auto" w:fill="auto"/>
        <w:tabs>
          <w:tab w:val="left" w:pos="2225"/>
        </w:tabs>
        <w:spacing w:before="0" w:after="0" w:line="240" w:lineRule="auto"/>
        <w:ind w:right="139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Информация о созданных услови</w:t>
      </w:r>
      <w:r w:rsidR="004A47FB" w:rsidRPr="00750047">
        <w:rPr>
          <w:color w:val="000000"/>
          <w:sz w:val="24"/>
          <w:szCs w:val="24"/>
          <w:lang w:eastAsia="ru-RU" w:bidi="ru-RU"/>
        </w:rPr>
        <w:t>ях</w:t>
      </w:r>
      <w:r w:rsidRPr="00750047">
        <w:rPr>
          <w:color w:val="000000"/>
          <w:sz w:val="24"/>
          <w:szCs w:val="24"/>
          <w:lang w:eastAsia="ru-RU" w:bidi="ru-RU"/>
        </w:rPr>
        <w:t xml:space="preserve"> для водных и гигиенических процедур по </w:t>
      </w:r>
      <w:r w:rsidR="00776486">
        <w:rPr>
          <w:color w:val="000000"/>
          <w:sz w:val="24"/>
          <w:szCs w:val="24"/>
          <w:lang w:eastAsia="ru-RU" w:bidi="ru-RU"/>
        </w:rPr>
        <w:t>палаткам</w:t>
      </w:r>
      <w:r w:rsidRPr="00750047">
        <w:rPr>
          <w:color w:val="000000"/>
          <w:sz w:val="24"/>
          <w:szCs w:val="24"/>
          <w:lang w:eastAsia="ru-RU" w:bidi="ru-RU"/>
        </w:rPr>
        <w:t xml:space="preserve"> и бытовы</w:t>
      </w:r>
      <w:r w:rsidR="004A47FB" w:rsidRPr="00750047">
        <w:rPr>
          <w:color w:val="000000"/>
          <w:sz w:val="24"/>
          <w:szCs w:val="24"/>
          <w:lang w:eastAsia="ru-RU" w:bidi="ru-RU"/>
        </w:rPr>
        <w:t>м сооружениям</w:t>
      </w:r>
      <w:r w:rsidR="00212153" w:rsidRPr="00750047">
        <w:rPr>
          <w:color w:val="000000"/>
          <w:sz w:val="24"/>
          <w:szCs w:val="24"/>
          <w:lang w:eastAsia="ru-RU" w:bidi="ru-RU"/>
        </w:rPr>
        <w:t xml:space="preserve"> для детей и персонала</w:t>
      </w:r>
      <w:r w:rsidRPr="00750047">
        <w:rPr>
          <w:color w:val="000000"/>
          <w:sz w:val="24"/>
          <w:szCs w:val="24"/>
          <w:lang w:eastAsia="ru-RU" w:bidi="ru-RU"/>
        </w:rPr>
        <w:t xml:space="preserve"> (количество туалетов и душевых для мальчиков, девочек с указанием</w:t>
      </w:r>
      <w:r w:rsidR="004A47FB" w:rsidRPr="00750047">
        <w:rPr>
          <w:color w:val="000000"/>
          <w:sz w:val="24"/>
          <w:szCs w:val="24"/>
          <w:lang w:eastAsia="ru-RU" w:bidi="ru-RU"/>
        </w:rPr>
        <w:t xml:space="preserve"> количества</w:t>
      </w:r>
      <w:r w:rsidRPr="00750047">
        <w:rPr>
          <w:color w:val="000000"/>
          <w:sz w:val="24"/>
          <w:szCs w:val="24"/>
          <w:lang w:eastAsia="ru-RU" w:bidi="ru-RU"/>
        </w:rPr>
        <w:t xml:space="preserve"> раковин, унитазов и </w:t>
      </w:r>
      <w:r w:rsidR="004A47FB" w:rsidRPr="00750047">
        <w:rPr>
          <w:color w:val="000000"/>
          <w:sz w:val="24"/>
          <w:szCs w:val="24"/>
          <w:lang w:eastAsia="ru-RU" w:bidi="ru-RU"/>
        </w:rPr>
        <w:t>писсуаров</w:t>
      </w:r>
      <w:r w:rsidRPr="00750047">
        <w:rPr>
          <w:color w:val="000000"/>
          <w:sz w:val="24"/>
          <w:szCs w:val="24"/>
          <w:lang w:eastAsia="ru-RU" w:bidi="ru-RU"/>
        </w:rPr>
        <w:t xml:space="preserve">, </w:t>
      </w:r>
      <w:r w:rsidRPr="0087115E">
        <w:rPr>
          <w:color w:val="000000"/>
          <w:sz w:val="24"/>
          <w:szCs w:val="24"/>
          <w:lang w:eastAsia="ru-RU" w:bidi="ru-RU"/>
        </w:rPr>
        <w:t>душевых рожков</w:t>
      </w:r>
      <w:r w:rsidR="0087115E">
        <w:rPr>
          <w:color w:val="000000"/>
          <w:sz w:val="24"/>
          <w:szCs w:val="24"/>
          <w:lang w:eastAsia="ru-RU" w:bidi="ru-RU"/>
        </w:rPr>
        <w:t xml:space="preserve"> – при наличии</w:t>
      </w:r>
      <w:r w:rsidRPr="00750047">
        <w:rPr>
          <w:color w:val="000000"/>
          <w:sz w:val="24"/>
          <w:szCs w:val="24"/>
          <w:lang w:eastAsia="ru-RU" w:bidi="ru-RU"/>
        </w:rPr>
        <w:t>)</w:t>
      </w:r>
      <w:r w:rsidR="004A47FB" w:rsidRPr="00750047">
        <w:rPr>
          <w:color w:val="000000"/>
          <w:sz w:val="24"/>
          <w:szCs w:val="24"/>
          <w:lang w:eastAsia="ru-RU" w:bidi="ru-RU"/>
        </w:rPr>
        <w:t>;</w:t>
      </w:r>
    </w:p>
    <w:p w:rsidR="00970D47" w:rsidRPr="00776486" w:rsidRDefault="00BF0D38" w:rsidP="00DA6973">
      <w:pPr>
        <w:pStyle w:val="20"/>
        <w:numPr>
          <w:ilvl w:val="1"/>
          <w:numId w:val="2"/>
        </w:numPr>
        <w:shd w:val="clear" w:color="auto" w:fill="auto"/>
        <w:tabs>
          <w:tab w:val="left" w:pos="2211"/>
        </w:tabs>
        <w:spacing w:before="0" w:after="0" w:line="240" w:lineRule="auto"/>
        <w:ind w:right="139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Наличие условий для приготовления дезинфицирующих растворов, хранения уборочного инвентаря, моющих и дезинфицирующих средств</w:t>
      </w:r>
      <w:r w:rsidR="00750047">
        <w:rPr>
          <w:color w:val="000000"/>
          <w:sz w:val="24"/>
          <w:szCs w:val="24"/>
          <w:lang w:eastAsia="ru-RU" w:bidi="ru-RU"/>
        </w:rPr>
        <w:t>;</w:t>
      </w:r>
    </w:p>
    <w:p w:rsidR="00970D47" w:rsidRPr="00750047" w:rsidRDefault="005E40B4" w:rsidP="00DA6973">
      <w:pPr>
        <w:pStyle w:val="20"/>
        <w:numPr>
          <w:ilvl w:val="0"/>
          <w:numId w:val="2"/>
        </w:numPr>
        <w:shd w:val="clear" w:color="auto" w:fill="auto"/>
        <w:tabs>
          <w:tab w:val="left" w:pos="2208"/>
        </w:tabs>
        <w:spacing w:before="0" w:after="0" w:line="240" w:lineRule="auto"/>
        <w:ind w:left="284" w:right="139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Санитарно-гигиеническая характеристика зданий, корпусов, вспомогательных помещений</w:t>
      </w:r>
      <w:r w:rsidR="00970D47" w:rsidRPr="00750047">
        <w:rPr>
          <w:color w:val="000000"/>
          <w:sz w:val="24"/>
          <w:szCs w:val="24"/>
          <w:lang w:eastAsia="ru-RU" w:bidi="ru-RU"/>
        </w:rPr>
        <w:t xml:space="preserve"> для ведения медицинской деятельности (</w:t>
      </w:r>
      <w:r w:rsidR="00AC2486">
        <w:rPr>
          <w:color w:val="000000"/>
          <w:sz w:val="24"/>
          <w:szCs w:val="24"/>
          <w:lang w:eastAsia="ru-RU" w:bidi="ru-RU"/>
        </w:rPr>
        <w:t>при наличии</w:t>
      </w:r>
      <w:r w:rsidR="00970D47" w:rsidRPr="00750047">
        <w:rPr>
          <w:color w:val="000000"/>
          <w:sz w:val="24"/>
          <w:szCs w:val="24"/>
          <w:lang w:eastAsia="ru-RU" w:bidi="ru-RU"/>
        </w:rPr>
        <w:t xml:space="preserve"> СЭЗ</w:t>
      </w:r>
      <w:r w:rsidRPr="00750047">
        <w:rPr>
          <w:color w:val="000000"/>
          <w:sz w:val="24"/>
          <w:szCs w:val="24"/>
          <w:lang w:eastAsia="ru-RU" w:bidi="ru-RU"/>
        </w:rPr>
        <w:t xml:space="preserve"> или договор</w:t>
      </w:r>
      <w:r w:rsidR="004A38E2" w:rsidRPr="00750047">
        <w:rPr>
          <w:color w:val="000000"/>
          <w:sz w:val="24"/>
          <w:szCs w:val="24"/>
          <w:lang w:eastAsia="ru-RU" w:bidi="ru-RU"/>
        </w:rPr>
        <w:t xml:space="preserve"> с медицин</w:t>
      </w:r>
      <w:r w:rsidR="00F5441C" w:rsidRPr="00750047">
        <w:rPr>
          <w:color w:val="000000"/>
          <w:sz w:val="24"/>
          <w:szCs w:val="24"/>
          <w:lang w:eastAsia="ru-RU" w:bidi="ru-RU"/>
        </w:rPr>
        <w:t>ской организацией), схема помещений (изоляторы, мед. кабинеты, туалеты, др</w:t>
      </w:r>
      <w:r w:rsidR="00750047">
        <w:rPr>
          <w:color w:val="000000"/>
          <w:sz w:val="24"/>
          <w:szCs w:val="24"/>
          <w:lang w:eastAsia="ru-RU" w:bidi="ru-RU"/>
        </w:rPr>
        <w:t>.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), перечень оборудования, утвержденная схема обращения </w:t>
      </w:r>
      <w:r w:rsidR="002C31D2">
        <w:rPr>
          <w:color w:val="000000"/>
          <w:sz w:val="24"/>
          <w:szCs w:val="24"/>
          <w:lang w:eastAsia="ru-RU" w:bidi="ru-RU"/>
        </w:rPr>
        <w:t>с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 мед. отходов</w:t>
      </w:r>
      <w:r w:rsidR="00970D47" w:rsidRPr="00750047">
        <w:rPr>
          <w:color w:val="000000"/>
          <w:sz w:val="24"/>
          <w:szCs w:val="24"/>
          <w:lang w:eastAsia="ru-RU" w:bidi="ru-RU"/>
        </w:rPr>
        <w:t>).</w:t>
      </w:r>
    </w:p>
    <w:p w:rsidR="00BF0D38" w:rsidRPr="00750047" w:rsidRDefault="007749DA" w:rsidP="00DA697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left="284"/>
        <w:jc w:val="both"/>
        <w:rPr>
          <w:bCs/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Санитарно-гигиеническая характеристика пищеблока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 (</w:t>
      </w:r>
      <w:r w:rsidR="00BF0D38" w:rsidRPr="00750047">
        <w:rPr>
          <w:color w:val="000000"/>
          <w:sz w:val="24"/>
          <w:szCs w:val="24"/>
          <w:lang w:eastAsia="ru-RU" w:bidi="ru-RU"/>
        </w:rPr>
        <w:t xml:space="preserve">работа </w:t>
      </w:r>
      <w:r w:rsidR="00F5441C" w:rsidRPr="00750047">
        <w:rPr>
          <w:color w:val="000000"/>
          <w:sz w:val="24"/>
          <w:szCs w:val="24"/>
          <w:lang w:eastAsia="ru-RU" w:bidi="ru-RU"/>
        </w:rPr>
        <w:t>полн</w:t>
      </w:r>
      <w:r w:rsidR="00BF0D38" w:rsidRPr="00750047">
        <w:rPr>
          <w:color w:val="000000"/>
          <w:sz w:val="24"/>
          <w:szCs w:val="24"/>
          <w:lang w:eastAsia="ru-RU" w:bidi="ru-RU"/>
        </w:rPr>
        <w:t>ого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 цикл</w:t>
      </w:r>
      <w:r w:rsidR="00BF0D38" w:rsidRPr="00750047">
        <w:rPr>
          <w:color w:val="000000"/>
          <w:sz w:val="24"/>
          <w:szCs w:val="24"/>
          <w:lang w:eastAsia="ru-RU" w:bidi="ru-RU"/>
        </w:rPr>
        <w:t>а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, </w:t>
      </w:r>
      <w:r w:rsidR="00BF0D38" w:rsidRPr="00750047">
        <w:rPr>
          <w:color w:val="000000"/>
          <w:sz w:val="24"/>
          <w:szCs w:val="24"/>
          <w:lang w:eastAsia="ru-RU" w:bidi="ru-RU"/>
        </w:rPr>
        <w:t>на полуфабрикатах, привозное с разогревом</w:t>
      </w:r>
      <w:r w:rsidR="00F5441C" w:rsidRPr="00750047">
        <w:rPr>
          <w:color w:val="000000"/>
          <w:sz w:val="24"/>
          <w:szCs w:val="24"/>
          <w:lang w:eastAsia="ru-RU" w:bidi="ru-RU"/>
        </w:rPr>
        <w:t>). Организация горячего питания. Набор помещений, площадей,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 с указанием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 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размещенного 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холодильного и технологического оборудования 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по цехам (участкам) </w:t>
      </w:r>
      <w:r w:rsidR="00F5441C" w:rsidRPr="00750047">
        <w:rPr>
          <w:color w:val="000000"/>
          <w:sz w:val="24"/>
          <w:szCs w:val="24"/>
          <w:lang w:eastAsia="ru-RU" w:bidi="ru-RU"/>
        </w:rPr>
        <w:t>исходя из объема и ассортимента реализуемой продукции, условия соблюдение поточности технологических процесс</w:t>
      </w:r>
      <w:r w:rsidR="008C2AEE" w:rsidRPr="00750047">
        <w:rPr>
          <w:color w:val="000000"/>
          <w:sz w:val="24"/>
          <w:szCs w:val="24"/>
          <w:lang w:eastAsia="ru-RU" w:bidi="ru-RU"/>
        </w:rPr>
        <w:t>ов.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 техническое обслуживание оборудования</w:t>
      </w:r>
      <w:r w:rsidR="00BF0D38" w:rsidRPr="00750047">
        <w:rPr>
          <w:color w:val="000000"/>
          <w:sz w:val="24"/>
          <w:szCs w:val="24"/>
          <w:lang w:eastAsia="ru-RU" w:bidi="ru-RU"/>
        </w:rPr>
        <w:t xml:space="preserve"> пищеблока</w:t>
      </w:r>
      <w:r w:rsidR="00212153" w:rsidRPr="00750047">
        <w:rPr>
          <w:color w:val="000000"/>
          <w:sz w:val="24"/>
          <w:szCs w:val="24"/>
          <w:lang w:eastAsia="ru-RU" w:bidi="ru-RU"/>
        </w:rPr>
        <w:t xml:space="preserve"> (с приложением договора и актов проверки исправности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 оборудования</w:t>
      </w:r>
      <w:r w:rsidR="00212153" w:rsidRPr="00750047">
        <w:rPr>
          <w:color w:val="000000"/>
          <w:sz w:val="24"/>
          <w:szCs w:val="24"/>
          <w:lang w:eastAsia="ru-RU" w:bidi="ru-RU"/>
        </w:rPr>
        <w:t>)</w:t>
      </w:r>
      <w:r w:rsidR="00BF0D38" w:rsidRPr="00750047">
        <w:rPr>
          <w:color w:val="000000"/>
          <w:sz w:val="24"/>
          <w:szCs w:val="24"/>
          <w:lang w:eastAsia="ru-RU" w:bidi="ru-RU"/>
        </w:rPr>
        <w:t>.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 Исправность вентиляционного оборудования (с приложением актов </w:t>
      </w:r>
      <w:r w:rsidR="008C2AEE" w:rsidRPr="00750047">
        <w:rPr>
          <w:sz w:val="24"/>
          <w:szCs w:val="24"/>
        </w:rPr>
        <w:t>выполненных работ по сервисному обслуживанию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). </w:t>
      </w:r>
      <w:r w:rsidR="00BF0D38" w:rsidRPr="00750047">
        <w:rPr>
          <w:color w:val="000000"/>
          <w:sz w:val="24"/>
          <w:szCs w:val="24"/>
          <w:lang w:eastAsia="ru-RU" w:bidi="ru-RU"/>
        </w:rPr>
        <w:t xml:space="preserve">Площадь </w:t>
      </w:r>
      <w:r w:rsidR="00F5441C" w:rsidRPr="00750047">
        <w:rPr>
          <w:color w:val="000000"/>
          <w:sz w:val="24"/>
          <w:szCs w:val="24"/>
          <w:lang w:eastAsia="ru-RU" w:bidi="ru-RU"/>
        </w:rPr>
        <w:t>обеденного зала</w:t>
      </w:r>
      <w:r w:rsidR="00BF0D38" w:rsidRPr="00750047">
        <w:rPr>
          <w:color w:val="000000"/>
          <w:sz w:val="24"/>
          <w:szCs w:val="24"/>
          <w:lang w:eastAsia="ru-RU" w:bidi="ru-RU"/>
        </w:rPr>
        <w:t>, количество посадочных</w:t>
      </w:r>
      <w:r w:rsidR="00F010EC">
        <w:rPr>
          <w:color w:val="000000"/>
          <w:sz w:val="24"/>
          <w:szCs w:val="24"/>
          <w:lang w:eastAsia="ru-RU" w:bidi="ru-RU"/>
        </w:rPr>
        <w:t xml:space="preserve"> мест. Количество рукомойников</w:t>
      </w:r>
      <w:r w:rsidR="00BF0D38" w:rsidRPr="00750047">
        <w:rPr>
          <w:color w:val="000000"/>
          <w:sz w:val="24"/>
          <w:szCs w:val="24"/>
          <w:lang w:eastAsia="ru-RU" w:bidi="ru-RU"/>
        </w:rPr>
        <w:t xml:space="preserve"> для рук. </w:t>
      </w:r>
    </w:p>
    <w:p w:rsidR="00BF0D38" w:rsidRPr="00750047" w:rsidRDefault="00212153" w:rsidP="00DA6973">
      <w:pPr>
        <w:pStyle w:val="20"/>
        <w:numPr>
          <w:ilvl w:val="0"/>
          <w:numId w:val="2"/>
        </w:numPr>
        <w:shd w:val="clear" w:color="auto" w:fill="auto"/>
        <w:tabs>
          <w:tab w:val="left" w:pos="2631"/>
        </w:tabs>
        <w:spacing w:before="0" w:after="0" w:line="240" w:lineRule="auto"/>
        <w:ind w:left="284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О</w:t>
      </w:r>
      <w:r w:rsidR="00BF0D38" w:rsidRPr="00750047">
        <w:rPr>
          <w:color w:val="000000"/>
          <w:sz w:val="24"/>
          <w:szCs w:val="24"/>
          <w:lang w:eastAsia="ru-RU" w:bidi="ru-RU"/>
        </w:rPr>
        <w:t>рганизаци</w:t>
      </w:r>
      <w:r w:rsidRPr="00750047">
        <w:rPr>
          <w:color w:val="000000"/>
          <w:sz w:val="24"/>
          <w:szCs w:val="24"/>
          <w:lang w:eastAsia="ru-RU" w:bidi="ru-RU"/>
        </w:rPr>
        <w:t>я</w:t>
      </w:r>
      <w:r w:rsidR="00BF0D38" w:rsidRPr="00750047">
        <w:rPr>
          <w:color w:val="000000"/>
          <w:sz w:val="24"/>
          <w:szCs w:val="24"/>
          <w:lang w:eastAsia="ru-RU" w:bidi="ru-RU"/>
        </w:rPr>
        <w:t xml:space="preserve"> питьевого режима.</w:t>
      </w:r>
    </w:p>
    <w:p w:rsidR="00BF0D38" w:rsidRPr="00C16BE4" w:rsidRDefault="00212153" w:rsidP="00DA6973">
      <w:pPr>
        <w:pStyle w:val="20"/>
        <w:numPr>
          <w:ilvl w:val="0"/>
          <w:numId w:val="2"/>
        </w:numPr>
        <w:shd w:val="clear" w:color="auto" w:fill="auto"/>
        <w:tabs>
          <w:tab w:val="left" w:pos="2631"/>
        </w:tabs>
        <w:spacing w:before="0" w:after="0" w:line="240" w:lineRule="auto"/>
        <w:ind w:left="284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С</w:t>
      </w:r>
      <w:r w:rsidR="00BF0D38" w:rsidRPr="00750047">
        <w:rPr>
          <w:color w:val="000000"/>
          <w:sz w:val="24"/>
          <w:szCs w:val="24"/>
          <w:lang w:eastAsia="ru-RU" w:bidi="ru-RU"/>
        </w:rPr>
        <w:t>хем</w:t>
      </w:r>
      <w:r w:rsidRPr="00750047">
        <w:rPr>
          <w:color w:val="000000"/>
          <w:sz w:val="24"/>
          <w:szCs w:val="24"/>
          <w:lang w:eastAsia="ru-RU" w:bidi="ru-RU"/>
        </w:rPr>
        <w:t>а</w:t>
      </w:r>
      <w:r w:rsidR="00BF0D38" w:rsidRPr="00750047">
        <w:rPr>
          <w:color w:val="000000"/>
          <w:sz w:val="24"/>
          <w:szCs w:val="24"/>
          <w:lang w:eastAsia="ru-RU" w:bidi="ru-RU"/>
        </w:rPr>
        <w:t xml:space="preserve"> сбора и вывоза отходов.</w:t>
      </w:r>
    </w:p>
    <w:p w:rsidR="00212153" w:rsidRPr="00750047" w:rsidRDefault="00212153" w:rsidP="00DA6973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750047">
        <w:rPr>
          <w:rFonts w:ascii="Times New Roman" w:hAnsi="Times New Roman" w:cs="Times New Roman"/>
        </w:rPr>
        <w:t>Перечень</w:t>
      </w:r>
      <w:r w:rsidR="00BF0D38" w:rsidRPr="00750047">
        <w:rPr>
          <w:rFonts w:ascii="Times New Roman" w:hAnsi="Times New Roman" w:cs="Times New Roman"/>
        </w:rPr>
        <w:t xml:space="preserve"> оборудов</w:t>
      </w:r>
      <w:r w:rsidR="00750047">
        <w:rPr>
          <w:rFonts w:ascii="Times New Roman" w:hAnsi="Times New Roman" w:cs="Times New Roman"/>
        </w:rPr>
        <w:t>ания для проведения термометрии.</w:t>
      </w:r>
    </w:p>
    <w:p w:rsidR="00BF0D38" w:rsidRPr="00750047" w:rsidRDefault="00212153" w:rsidP="00DA6973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750047">
        <w:rPr>
          <w:rFonts w:ascii="Times New Roman" w:hAnsi="Times New Roman" w:cs="Times New Roman"/>
        </w:rPr>
        <w:t>Перечень з</w:t>
      </w:r>
      <w:r w:rsidR="00BF0D38" w:rsidRPr="00750047">
        <w:rPr>
          <w:rFonts w:ascii="Times New Roman" w:hAnsi="Times New Roman" w:cs="Times New Roman"/>
        </w:rPr>
        <w:t>апасов дезсредств, репелленто</w:t>
      </w:r>
      <w:r w:rsidRPr="00750047">
        <w:rPr>
          <w:rFonts w:ascii="Times New Roman" w:hAnsi="Times New Roman" w:cs="Times New Roman"/>
        </w:rPr>
        <w:t>в.</w:t>
      </w:r>
    </w:p>
    <w:p w:rsidR="00212153" w:rsidRPr="00750047" w:rsidRDefault="00212153" w:rsidP="00DA6973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750047">
        <w:rPr>
          <w:rFonts w:ascii="Times New Roman" w:hAnsi="Times New Roman" w:cs="Times New Roman"/>
        </w:rPr>
        <w:t xml:space="preserve">Информация о дератизационных, дезинсекционных, акарицидных обработках с приложением </w:t>
      </w:r>
      <w:r w:rsidR="00BA437D" w:rsidRPr="00750047">
        <w:rPr>
          <w:rFonts w:ascii="Times New Roman" w:hAnsi="Times New Roman" w:cs="Times New Roman"/>
        </w:rPr>
        <w:t>копий договоров с организацией дезинфекционного профиля, имеющей лицензию, на оказание услуг по дератизации, дезинсекции, дезинфекции и акарицидной обработке территории и барьерной зоны вокруг территории; актов выполненных работ; копий свидетельств о госрегистрации на инсектицидные и акарицидные и дератизационные препараты)</w:t>
      </w:r>
      <w:r w:rsidR="00750047">
        <w:rPr>
          <w:rFonts w:ascii="Times New Roman" w:hAnsi="Times New Roman" w:cs="Times New Roman"/>
        </w:rPr>
        <w:t>.</w:t>
      </w:r>
    </w:p>
    <w:p w:rsidR="00212153" w:rsidRPr="00750047" w:rsidRDefault="00212153" w:rsidP="00DA6973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750047">
        <w:rPr>
          <w:rFonts w:ascii="Times New Roman" w:hAnsi="Times New Roman" w:cs="Times New Roman"/>
        </w:rPr>
        <w:t>Намерение использования открытого водоема для купания детей, указание на наличие СЭЗ на водоем при его использовании в рекреационных целях.</w:t>
      </w:r>
    </w:p>
    <w:p w:rsidR="00212153" w:rsidRDefault="00212153" w:rsidP="00BA5B82">
      <w:pPr>
        <w:ind w:left="-76"/>
        <w:jc w:val="both"/>
        <w:rPr>
          <w:bCs/>
        </w:rPr>
      </w:pPr>
    </w:p>
    <w:p w:rsidR="00BA5B82" w:rsidRDefault="00BA5B82" w:rsidP="00BA5B82">
      <w:pPr>
        <w:ind w:left="-76"/>
        <w:jc w:val="both"/>
        <w:rPr>
          <w:bCs/>
        </w:rPr>
      </w:pPr>
    </w:p>
    <w:p w:rsidR="00BA5B82" w:rsidRDefault="00BA5B82" w:rsidP="00BA5B82">
      <w:pPr>
        <w:ind w:left="-76"/>
        <w:jc w:val="both"/>
        <w:rPr>
          <w:bCs/>
        </w:rPr>
      </w:pPr>
    </w:p>
    <w:p w:rsidR="00BA5B82" w:rsidRPr="00BA5B82" w:rsidRDefault="00BA5B82" w:rsidP="00BA5B82">
      <w:pPr>
        <w:ind w:left="-76"/>
        <w:jc w:val="both"/>
        <w:rPr>
          <w:bCs/>
        </w:rPr>
      </w:pPr>
    </w:p>
    <w:p w:rsidR="008C2AEE" w:rsidRDefault="00BA437D" w:rsidP="00872E83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A437D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A43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C2AEE" w:rsidRPr="00BA437D">
        <w:rPr>
          <w:rFonts w:ascii="Times New Roman" w:hAnsi="Times New Roman" w:cs="Times New Roman"/>
          <w:b/>
          <w:bCs/>
          <w:sz w:val="28"/>
          <w:szCs w:val="28"/>
        </w:rPr>
        <w:t>При проведении санитарно-эпидемиологического обследования на объекте должны быть представлены следующие документы</w:t>
      </w:r>
      <w:r w:rsidR="008C2AEE">
        <w:rPr>
          <w:rFonts w:ascii="Times New Roman" w:hAnsi="Times New Roman" w:cs="Times New Roman"/>
          <w:b/>
          <w:bCs/>
        </w:rPr>
        <w:t>:</w:t>
      </w:r>
    </w:p>
    <w:p w:rsidR="008C24AC" w:rsidRPr="00750047" w:rsidRDefault="006E4761" w:rsidP="00872E83">
      <w:pPr>
        <w:spacing w:line="276" w:lineRule="auto"/>
        <w:ind w:left="851" w:hanging="851"/>
        <w:jc w:val="both"/>
        <w:rPr>
          <w:sz w:val="24"/>
          <w:szCs w:val="24"/>
        </w:rPr>
      </w:pPr>
      <w:r w:rsidRPr="00750047">
        <w:rPr>
          <w:bCs/>
          <w:sz w:val="24"/>
          <w:szCs w:val="24"/>
        </w:rPr>
        <w:t>- к</w:t>
      </w:r>
      <w:r w:rsidR="008C24AC" w:rsidRPr="00750047">
        <w:rPr>
          <w:bCs/>
          <w:sz w:val="24"/>
          <w:szCs w:val="24"/>
        </w:rPr>
        <w:t xml:space="preserve">опии </w:t>
      </w:r>
      <w:r w:rsidR="008C24AC" w:rsidRPr="00750047">
        <w:rPr>
          <w:sz w:val="24"/>
          <w:szCs w:val="24"/>
        </w:rPr>
        <w:t xml:space="preserve">свидетельств о госрегистрации и сертификатов качества (деклараций) на </w:t>
      </w:r>
      <w:r w:rsidR="00981419" w:rsidRPr="00750047">
        <w:rPr>
          <w:sz w:val="24"/>
          <w:szCs w:val="24"/>
        </w:rPr>
        <w:t>спортивный инвентарь, игровое оборудование</w:t>
      </w:r>
      <w:r w:rsidR="00833CC6" w:rsidRPr="00750047">
        <w:rPr>
          <w:sz w:val="24"/>
          <w:szCs w:val="24"/>
        </w:rPr>
        <w:t xml:space="preserve"> (</w:t>
      </w:r>
      <w:r w:rsidR="00833CC6" w:rsidRPr="00750047">
        <w:rPr>
          <w:b/>
          <w:sz w:val="24"/>
          <w:szCs w:val="24"/>
        </w:rPr>
        <w:t>на вновь приобретенные</w:t>
      </w:r>
      <w:r w:rsidR="00981419" w:rsidRPr="00750047">
        <w:rPr>
          <w:sz w:val="24"/>
          <w:szCs w:val="24"/>
        </w:rPr>
        <w:t>)</w:t>
      </w:r>
      <w:r w:rsidR="00C02AC1">
        <w:rPr>
          <w:sz w:val="24"/>
          <w:szCs w:val="24"/>
        </w:rPr>
        <w:t>;</w:t>
      </w:r>
    </w:p>
    <w:p w:rsidR="005E78FA" w:rsidRPr="00750047" w:rsidRDefault="005E78FA" w:rsidP="00872E83">
      <w:pPr>
        <w:spacing w:line="276" w:lineRule="auto"/>
        <w:ind w:left="851" w:hanging="709"/>
        <w:rPr>
          <w:bCs/>
          <w:sz w:val="24"/>
          <w:szCs w:val="24"/>
        </w:rPr>
      </w:pPr>
      <w:r w:rsidRPr="00750047">
        <w:rPr>
          <w:bCs/>
          <w:sz w:val="24"/>
          <w:szCs w:val="24"/>
        </w:rPr>
        <w:t>-</w:t>
      </w:r>
      <w:r w:rsidR="00CD4617" w:rsidRPr="00750047">
        <w:rPr>
          <w:bCs/>
          <w:sz w:val="24"/>
          <w:szCs w:val="24"/>
        </w:rPr>
        <w:t xml:space="preserve"> д</w:t>
      </w:r>
      <w:r w:rsidRPr="00750047">
        <w:rPr>
          <w:bCs/>
          <w:sz w:val="24"/>
          <w:szCs w:val="24"/>
        </w:rPr>
        <w:t>оговор на уборку помещений (</w:t>
      </w:r>
      <w:r w:rsidR="00EC24D9" w:rsidRPr="00750047">
        <w:rPr>
          <w:bCs/>
          <w:sz w:val="24"/>
          <w:szCs w:val="24"/>
        </w:rPr>
        <w:t>в случае</w:t>
      </w:r>
      <w:r w:rsidRPr="00750047">
        <w:rPr>
          <w:bCs/>
          <w:sz w:val="24"/>
          <w:szCs w:val="24"/>
        </w:rPr>
        <w:t xml:space="preserve"> привлечения сторонней организации);</w:t>
      </w:r>
    </w:p>
    <w:p w:rsidR="008B56CA" w:rsidRPr="00750047" w:rsidRDefault="008B56CA" w:rsidP="00872E83">
      <w:pPr>
        <w:spacing w:line="276" w:lineRule="auto"/>
        <w:ind w:left="851" w:hanging="709"/>
        <w:rPr>
          <w:bCs/>
          <w:sz w:val="24"/>
          <w:szCs w:val="24"/>
        </w:rPr>
      </w:pPr>
      <w:r w:rsidRPr="00750047">
        <w:rPr>
          <w:bCs/>
          <w:sz w:val="24"/>
          <w:szCs w:val="24"/>
        </w:rPr>
        <w:t>-</w:t>
      </w:r>
      <w:r w:rsidR="00CD4617" w:rsidRPr="00750047">
        <w:rPr>
          <w:bCs/>
          <w:sz w:val="24"/>
          <w:szCs w:val="24"/>
        </w:rPr>
        <w:t xml:space="preserve"> д</w:t>
      </w:r>
      <w:r w:rsidRPr="00750047">
        <w:rPr>
          <w:bCs/>
          <w:sz w:val="24"/>
          <w:szCs w:val="24"/>
        </w:rPr>
        <w:t>оговор на поставку бутилированной воды;</w:t>
      </w:r>
    </w:p>
    <w:p w:rsidR="00261DCA" w:rsidRPr="00750047" w:rsidRDefault="00AD368C" w:rsidP="00872E83">
      <w:pPr>
        <w:spacing w:line="276" w:lineRule="auto"/>
        <w:ind w:left="851" w:hanging="709"/>
        <w:jc w:val="both"/>
        <w:rPr>
          <w:bCs/>
          <w:sz w:val="24"/>
          <w:szCs w:val="24"/>
        </w:rPr>
      </w:pPr>
      <w:r w:rsidRPr="00750047">
        <w:rPr>
          <w:bCs/>
          <w:sz w:val="24"/>
          <w:szCs w:val="24"/>
        </w:rPr>
        <w:t>-</w:t>
      </w:r>
      <w:r w:rsidR="00CD4617" w:rsidRPr="00750047">
        <w:rPr>
          <w:bCs/>
          <w:sz w:val="24"/>
          <w:szCs w:val="24"/>
        </w:rPr>
        <w:t xml:space="preserve"> д</w:t>
      </w:r>
      <w:r w:rsidRPr="00750047">
        <w:rPr>
          <w:bCs/>
          <w:sz w:val="24"/>
          <w:szCs w:val="24"/>
        </w:rPr>
        <w:t>оговор на вывоз твердых коммунальных отходов</w:t>
      </w:r>
      <w:r w:rsidR="00D614E5" w:rsidRPr="00750047">
        <w:rPr>
          <w:bCs/>
          <w:sz w:val="24"/>
          <w:szCs w:val="24"/>
        </w:rPr>
        <w:t xml:space="preserve"> (в с</w:t>
      </w:r>
      <w:r w:rsidR="00C02AC1">
        <w:rPr>
          <w:bCs/>
          <w:sz w:val="24"/>
          <w:szCs w:val="24"/>
        </w:rPr>
        <w:t xml:space="preserve">лучае вывоза ТКО арендодателем - </w:t>
      </w:r>
      <w:r w:rsidR="00D614E5" w:rsidRPr="00750047">
        <w:rPr>
          <w:bCs/>
          <w:sz w:val="24"/>
          <w:szCs w:val="24"/>
        </w:rPr>
        <w:t>предоставляется договор, заключенный с арендодателем</w:t>
      </w:r>
      <w:r w:rsidR="00C02AC1">
        <w:rPr>
          <w:bCs/>
          <w:sz w:val="24"/>
          <w:szCs w:val="24"/>
        </w:rPr>
        <w:t>)</w:t>
      </w:r>
      <w:r w:rsidRPr="00750047">
        <w:rPr>
          <w:bCs/>
          <w:sz w:val="24"/>
          <w:szCs w:val="24"/>
        </w:rPr>
        <w:t>;</w:t>
      </w:r>
    </w:p>
    <w:p w:rsidR="00423CAB" w:rsidRPr="002721AA" w:rsidRDefault="00CD4617" w:rsidP="00872E83">
      <w:pPr>
        <w:spacing w:line="276" w:lineRule="auto"/>
        <w:ind w:left="851" w:hanging="709"/>
        <w:rPr>
          <w:sz w:val="24"/>
          <w:szCs w:val="24"/>
        </w:rPr>
      </w:pPr>
      <w:bookmarkStart w:id="0" w:name="_GoBack"/>
      <w:bookmarkEnd w:id="0"/>
      <w:r w:rsidRPr="002721AA">
        <w:rPr>
          <w:bCs/>
          <w:sz w:val="24"/>
          <w:szCs w:val="24"/>
        </w:rPr>
        <w:t>- д</w:t>
      </w:r>
      <w:r w:rsidR="008C2AEE" w:rsidRPr="002721AA">
        <w:rPr>
          <w:bCs/>
          <w:sz w:val="24"/>
          <w:szCs w:val="24"/>
        </w:rPr>
        <w:t>оговор</w:t>
      </w:r>
      <w:r w:rsidR="00D614E5" w:rsidRPr="002721AA">
        <w:rPr>
          <w:bCs/>
          <w:sz w:val="24"/>
          <w:szCs w:val="24"/>
        </w:rPr>
        <w:t xml:space="preserve"> на утилизацию люминесцентных ламп (в случае вывоза люминесцентных ламп арендодателем</w:t>
      </w:r>
      <w:r w:rsidR="00C02AC1" w:rsidRPr="002721AA">
        <w:rPr>
          <w:bCs/>
          <w:sz w:val="24"/>
          <w:szCs w:val="24"/>
        </w:rPr>
        <w:t xml:space="preserve"> - </w:t>
      </w:r>
      <w:r w:rsidR="00D614E5" w:rsidRPr="002721AA">
        <w:rPr>
          <w:bCs/>
          <w:sz w:val="24"/>
          <w:szCs w:val="24"/>
        </w:rPr>
        <w:t xml:space="preserve"> предоставляется договор, заключенный с арендодателем);</w:t>
      </w:r>
      <w:r w:rsidR="00261DCA" w:rsidRPr="002721AA">
        <w:rPr>
          <w:sz w:val="24"/>
          <w:szCs w:val="24"/>
        </w:rPr>
        <w:t xml:space="preserve"> </w:t>
      </w:r>
    </w:p>
    <w:p w:rsidR="009A6C58" w:rsidRPr="002721AA" w:rsidRDefault="00423CAB" w:rsidP="00872E83">
      <w:pPr>
        <w:spacing w:line="276" w:lineRule="auto"/>
        <w:ind w:left="851" w:hanging="709"/>
        <w:rPr>
          <w:sz w:val="24"/>
          <w:szCs w:val="24"/>
        </w:rPr>
      </w:pPr>
      <w:r w:rsidRPr="002721AA">
        <w:rPr>
          <w:sz w:val="24"/>
          <w:szCs w:val="24"/>
        </w:rPr>
        <w:t>-договор с организациями на поставку коммунальных ресурсов (водоснабжение, водоотведение, электроснабжение, теплоснабжение</w:t>
      </w:r>
      <w:r w:rsidR="0087115E" w:rsidRPr="002721AA">
        <w:rPr>
          <w:sz w:val="24"/>
          <w:szCs w:val="24"/>
        </w:rPr>
        <w:t xml:space="preserve"> – при использовании)</w:t>
      </w:r>
      <w:r w:rsidR="00C02AC1" w:rsidRPr="002721AA">
        <w:rPr>
          <w:sz w:val="24"/>
          <w:szCs w:val="24"/>
        </w:rPr>
        <w:t>;</w:t>
      </w:r>
      <w:r w:rsidRPr="002721AA">
        <w:rPr>
          <w:sz w:val="24"/>
          <w:szCs w:val="24"/>
        </w:rPr>
        <w:t xml:space="preserve"> </w:t>
      </w:r>
    </w:p>
    <w:p w:rsidR="008C24AC" w:rsidRPr="002721AA" w:rsidRDefault="008C24AC" w:rsidP="00872E83">
      <w:pPr>
        <w:pStyle w:val="ConsPlusTitle"/>
        <w:spacing w:line="276" w:lineRule="auto"/>
        <w:ind w:left="851" w:hanging="709"/>
        <w:jc w:val="both"/>
        <w:rPr>
          <w:sz w:val="24"/>
          <w:szCs w:val="24"/>
        </w:rPr>
      </w:pPr>
      <w:r w:rsidRPr="002721AA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8C2AEE" w:rsidRPr="002721AA">
        <w:rPr>
          <w:rFonts w:ascii="Times New Roman" w:hAnsi="Times New Roman" w:cs="Times New Roman"/>
          <w:b w:val="0"/>
          <w:sz w:val="24"/>
          <w:szCs w:val="24"/>
        </w:rPr>
        <w:t>с</w:t>
      </w:r>
      <w:r w:rsidRPr="002721AA">
        <w:rPr>
          <w:rFonts w:ascii="Times New Roman" w:hAnsi="Times New Roman" w:cs="Times New Roman"/>
          <w:b w:val="0"/>
          <w:sz w:val="24"/>
          <w:szCs w:val="24"/>
        </w:rPr>
        <w:t>видетельств</w:t>
      </w:r>
      <w:r w:rsidR="008C2AEE" w:rsidRPr="002721AA">
        <w:rPr>
          <w:rFonts w:ascii="Times New Roman" w:hAnsi="Times New Roman" w:cs="Times New Roman"/>
          <w:b w:val="0"/>
          <w:sz w:val="24"/>
          <w:szCs w:val="24"/>
        </w:rPr>
        <w:t>а</w:t>
      </w:r>
      <w:r w:rsidRPr="002721AA">
        <w:rPr>
          <w:rFonts w:ascii="Times New Roman" w:hAnsi="Times New Roman" w:cs="Times New Roman"/>
          <w:b w:val="0"/>
          <w:sz w:val="24"/>
          <w:szCs w:val="24"/>
        </w:rPr>
        <w:t xml:space="preserve"> о регистрации на</w:t>
      </w:r>
      <w:r w:rsidR="008C2AEE" w:rsidRPr="002721AA">
        <w:rPr>
          <w:rFonts w:ascii="Times New Roman" w:hAnsi="Times New Roman" w:cs="Times New Roman"/>
          <w:b w:val="0"/>
          <w:sz w:val="24"/>
          <w:szCs w:val="24"/>
        </w:rPr>
        <w:t xml:space="preserve"> приобретенные </w:t>
      </w:r>
      <w:r w:rsidRPr="002721AA">
        <w:rPr>
          <w:rFonts w:ascii="Times New Roman" w:hAnsi="Times New Roman" w:cs="Times New Roman"/>
          <w:b w:val="0"/>
          <w:sz w:val="24"/>
          <w:szCs w:val="24"/>
        </w:rPr>
        <w:t>дезинфектанты</w:t>
      </w:r>
      <w:r w:rsidR="006E4761" w:rsidRPr="002721AA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0254CC" w:rsidRPr="00750047" w:rsidRDefault="002E546B" w:rsidP="00872E83">
      <w:pPr>
        <w:pStyle w:val="ConsPlusTitle"/>
        <w:spacing w:line="276" w:lineRule="auto"/>
        <w:ind w:left="993" w:hanging="99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21AA">
        <w:rPr>
          <w:rFonts w:ascii="Times New Roman" w:hAnsi="Times New Roman" w:cs="Times New Roman"/>
          <w:b w:val="0"/>
          <w:sz w:val="24"/>
          <w:szCs w:val="24"/>
        </w:rPr>
        <w:t>-</w:t>
      </w:r>
      <w:r w:rsidR="008C2AEE" w:rsidRPr="002721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21AA">
        <w:rPr>
          <w:rFonts w:ascii="Times New Roman" w:hAnsi="Times New Roman" w:cs="Times New Roman"/>
          <w:b w:val="0"/>
          <w:sz w:val="24"/>
          <w:szCs w:val="24"/>
        </w:rPr>
        <w:t xml:space="preserve">договор </w:t>
      </w:r>
      <w:r w:rsidR="00AA5FB0" w:rsidRPr="002721AA">
        <w:rPr>
          <w:rFonts w:ascii="Times New Roman" w:hAnsi="Times New Roman" w:cs="Times New Roman"/>
          <w:b w:val="0"/>
          <w:sz w:val="24"/>
          <w:szCs w:val="24"/>
        </w:rPr>
        <w:t>с медицинской организацией</w:t>
      </w:r>
      <w:r w:rsidR="008E0974" w:rsidRPr="002721AA">
        <w:rPr>
          <w:rFonts w:ascii="Times New Roman" w:hAnsi="Times New Roman" w:cs="Times New Roman"/>
          <w:b w:val="0"/>
          <w:sz w:val="24"/>
          <w:szCs w:val="24"/>
        </w:rPr>
        <w:t xml:space="preserve"> (или санэпид</w:t>
      </w:r>
      <w:r w:rsidR="00BA437D" w:rsidRPr="002721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E0974" w:rsidRPr="002721AA">
        <w:rPr>
          <w:rFonts w:ascii="Times New Roman" w:hAnsi="Times New Roman" w:cs="Times New Roman"/>
          <w:b w:val="0"/>
          <w:sz w:val="24"/>
          <w:szCs w:val="24"/>
        </w:rPr>
        <w:t>заключение на медицинскую деятельность полученное детс</w:t>
      </w:r>
      <w:r w:rsidR="00C02AC1" w:rsidRPr="002721AA">
        <w:rPr>
          <w:rFonts w:ascii="Times New Roman" w:hAnsi="Times New Roman" w:cs="Times New Roman"/>
          <w:b w:val="0"/>
          <w:sz w:val="24"/>
          <w:szCs w:val="24"/>
        </w:rPr>
        <w:t>ким учреждением самостоятельно</w:t>
      </w:r>
      <w:r w:rsidR="00C02AC1">
        <w:rPr>
          <w:rFonts w:ascii="Times New Roman" w:hAnsi="Times New Roman" w:cs="Times New Roman"/>
          <w:b w:val="0"/>
          <w:sz w:val="24"/>
          <w:szCs w:val="24"/>
        </w:rPr>
        <w:t>);</w:t>
      </w:r>
    </w:p>
    <w:p w:rsidR="00AF6930" w:rsidRPr="00750047" w:rsidRDefault="008E0974" w:rsidP="00872E83">
      <w:pPr>
        <w:spacing w:line="276" w:lineRule="auto"/>
        <w:ind w:left="993" w:hanging="993"/>
        <w:jc w:val="both"/>
        <w:rPr>
          <w:color w:val="000000" w:themeColor="text1"/>
          <w:sz w:val="24"/>
          <w:szCs w:val="24"/>
        </w:rPr>
      </w:pPr>
      <w:r w:rsidRPr="00750047">
        <w:rPr>
          <w:sz w:val="24"/>
          <w:szCs w:val="24"/>
        </w:rPr>
        <w:t xml:space="preserve">- </w:t>
      </w:r>
      <w:r w:rsidR="00AF6930" w:rsidRPr="00750047">
        <w:rPr>
          <w:color w:val="000000" w:themeColor="text1"/>
          <w:sz w:val="24"/>
          <w:szCs w:val="24"/>
        </w:rPr>
        <w:t>договор на оказание услуг по стирке</w:t>
      </w:r>
      <w:r w:rsidR="00AA6B7B" w:rsidRPr="00750047">
        <w:rPr>
          <w:color w:val="000000" w:themeColor="text1"/>
          <w:sz w:val="24"/>
          <w:szCs w:val="24"/>
        </w:rPr>
        <w:t xml:space="preserve"> (химчистке)</w:t>
      </w:r>
      <w:r w:rsidR="00AF6930" w:rsidRPr="00750047">
        <w:rPr>
          <w:color w:val="000000" w:themeColor="text1"/>
          <w:sz w:val="24"/>
          <w:szCs w:val="24"/>
        </w:rPr>
        <w:t xml:space="preserve"> белья</w:t>
      </w:r>
      <w:r w:rsidR="000A1915" w:rsidRPr="00750047">
        <w:rPr>
          <w:color w:val="000000" w:themeColor="text1"/>
          <w:sz w:val="24"/>
          <w:szCs w:val="24"/>
        </w:rPr>
        <w:t>;</w:t>
      </w:r>
    </w:p>
    <w:p w:rsidR="00A236B3" w:rsidRDefault="00396182" w:rsidP="00872E83">
      <w:pPr>
        <w:spacing w:line="276" w:lineRule="auto"/>
        <w:ind w:left="993" w:hanging="993"/>
        <w:jc w:val="both"/>
        <w:rPr>
          <w:rFonts w:eastAsia="Calibri"/>
          <w:color w:val="000000" w:themeColor="text1"/>
          <w:sz w:val="24"/>
          <w:szCs w:val="24"/>
        </w:rPr>
      </w:pPr>
      <w:r w:rsidRPr="00750047">
        <w:rPr>
          <w:sz w:val="24"/>
          <w:szCs w:val="24"/>
        </w:rPr>
        <w:t>-</w:t>
      </w:r>
      <w:r w:rsidR="00BA437D" w:rsidRPr="00750047">
        <w:rPr>
          <w:sz w:val="24"/>
          <w:szCs w:val="24"/>
        </w:rPr>
        <w:t xml:space="preserve"> </w:t>
      </w:r>
      <w:r w:rsidR="008E5CA6" w:rsidRPr="00750047">
        <w:rPr>
          <w:rFonts w:eastAsia="Calibri"/>
          <w:color w:val="000000" w:themeColor="text1"/>
          <w:sz w:val="24"/>
          <w:szCs w:val="24"/>
        </w:rPr>
        <w:t>договор на обслуживание ЛОС (при наличии локальных очистных сооружений);</w:t>
      </w:r>
    </w:p>
    <w:p w:rsidR="00A236B3" w:rsidRPr="00750047" w:rsidRDefault="00A236B3" w:rsidP="00872E83">
      <w:pPr>
        <w:spacing w:line="276" w:lineRule="auto"/>
        <w:ind w:left="993" w:hanging="993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sz w:val="24"/>
          <w:szCs w:val="24"/>
        </w:rPr>
        <w:t>-</w:t>
      </w:r>
      <w:r>
        <w:rPr>
          <w:rFonts w:eastAsia="Calibri"/>
          <w:color w:val="000000" w:themeColor="text1"/>
          <w:sz w:val="24"/>
          <w:szCs w:val="24"/>
        </w:rPr>
        <w:t xml:space="preserve"> договор на техническое обслуживание и установку биотуалетов;</w:t>
      </w:r>
    </w:p>
    <w:p w:rsidR="00BA437D" w:rsidRPr="00750047" w:rsidRDefault="00BA437D" w:rsidP="00872E83">
      <w:pPr>
        <w:spacing w:line="276" w:lineRule="auto"/>
        <w:ind w:left="1701" w:hanging="1559"/>
        <w:rPr>
          <w:sz w:val="12"/>
          <w:szCs w:val="12"/>
          <w:u w:val="single"/>
        </w:rPr>
      </w:pPr>
    </w:p>
    <w:p w:rsidR="00AA6B7B" w:rsidRPr="00750047" w:rsidRDefault="00AA6B7B" w:rsidP="00872E83">
      <w:pPr>
        <w:spacing w:line="276" w:lineRule="auto"/>
        <w:ind w:left="1701" w:hanging="1559"/>
        <w:rPr>
          <w:sz w:val="24"/>
          <w:szCs w:val="24"/>
          <w:u w:val="single"/>
        </w:rPr>
      </w:pPr>
      <w:r w:rsidRPr="00750047">
        <w:rPr>
          <w:sz w:val="24"/>
          <w:szCs w:val="24"/>
          <w:u w:val="single"/>
        </w:rPr>
        <w:t>При использовании собственного источника водоснабжения:</w:t>
      </w:r>
    </w:p>
    <w:p w:rsidR="00AA6B7B" w:rsidRPr="00750047" w:rsidRDefault="00AA6B7B" w:rsidP="00872E83">
      <w:pPr>
        <w:spacing w:line="276" w:lineRule="auto"/>
        <w:ind w:left="709" w:hanging="709"/>
        <w:jc w:val="both"/>
        <w:rPr>
          <w:rFonts w:eastAsia="Calibri"/>
          <w:sz w:val="24"/>
          <w:szCs w:val="24"/>
        </w:rPr>
      </w:pPr>
      <w:r w:rsidRPr="00750047">
        <w:rPr>
          <w:rFonts w:eastAsia="Calibri"/>
          <w:sz w:val="24"/>
          <w:szCs w:val="24"/>
        </w:rPr>
        <w:t>- марки используемых фильтров (паспорта фильтров), свидетельства о госрегистраци реагентов для водоподготовки;</w:t>
      </w:r>
    </w:p>
    <w:p w:rsidR="00AA6B7B" w:rsidRPr="00750047" w:rsidRDefault="00AA6B7B" w:rsidP="00872E83">
      <w:pPr>
        <w:pStyle w:val="ConsPlusTitle"/>
        <w:spacing w:line="276" w:lineRule="auto"/>
        <w:ind w:left="709" w:hanging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0047">
        <w:rPr>
          <w:rFonts w:ascii="Times New Roman" w:hAnsi="Times New Roman" w:cs="Times New Roman"/>
          <w:b w:val="0"/>
          <w:sz w:val="24"/>
          <w:szCs w:val="24"/>
        </w:rPr>
        <w:t>- копия санитарно-эпидемиологического заключения на проект «Зоны санитарной охраны ист</w:t>
      </w:r>
      <w:r w:rsidR="00C02AC1">
        <w:rPr>
          <w:rFonts w:ascii="Times New Roman" w:hAnsi="Times New Roman" w:cs="Times New Roman"/>
          <w:b w:val="0"/>
          <w:sz w:val="24"/>
          <w:szCs w:val="24"/>
        </w:rPr>
        <w:t>очника водоснабжения»;</w:t>
      </w:r>
    </w:p>
    <w:p w:rsidR="00AA6B7B" w:rsidRPr="00750047" w:rsidRDefault="00AA6B7B" w:rsidP="00872E83">
      <w:pPr>
        <w:pStyle w:val="ConsPlusTitle"/>
        <w:spacing w:line="276" w:lineRule="auto"/>
        <w:ind w:left="709" w:hanging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0047">
        <w:rPr>
          <w:rFonts w:ascii="Times New Roman" w:hAnsi="Times New Roman" w:cs="Times New Roman"/>
          <w:b w:val="0"/>
          <w:sz w:val="24"/>
          <w:szCs w:val="24"/>
        </w:rPr>
        <w:t>- копия санитарно-эпидемиологического заключения на деятельность по использованию водоисточн</w:t>
      </w:r>
      <w:r w:rsidR="00C02AC1">
        <w:rPr>
          <w:rFonts w:ascii="Times New Roman" w:hAnsi="Times New Roman" w:cs="Times New Roman"/>
          <w:b w:val="0"/>
          <w:sz w:val="24"/>
          <w:szCs w:val="24"/>
        </w:rPr>
        <w:t>ика для питьевого водоснабжения;</w:t>
      </w:r>
    </w:p>
    <w:p w:rsidR="00AA6B7B" w:rsidRPr="00750047" w:rsidRDefault="00C02AC1" w:rsidP="00872E83">
      <w:pPr>
        <w:pStyle w:val="ConsPlusTitle"/>
        <w:spacing w:line="276" w:lineRule="auto"/>
        <w:ind w:left="709" w:hanging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</w:t>
      </w:r>
      <w:r w:rsidR="00AA6B7B" w:rsidRPr="00750047">
        <w:rPr>
          <w:rFonts w:ascii="Times New Roman" w:hAnsi="Times New Roman" w:cs="Times New Roman"/>
          <w:b w:val="0"/>
          <w:sz w:val="24"/>
          <w:szCs w:val="24"/>
        </w:rPr>
        <w:t>рограмма производственного контроля качества водопроводной воды, утвержденная директором лагеря, согласованная Управлением Роспотребнадзора по Калининградской области (территориальным отделом Управления) (сроком действия не более 5 лет).</w:t>
      </w:r>
    </w:p>
    <w:p w:rsidR="00AA6B7B" w:rsidRPr="00750047" w:rsidRDefault="00AA6B7B" w:rsidP="00872E83">
      <w:pPr>
        <w:spacing w:line="276" w:lineRule="auto"/>
        <w:ind w:left="709" w:hanging="709"/>
        <w:jc w:val="both"/>
        <w:rPr>
          <w:rFonts w:eastAsia="Calibri"/>
          <w:color w:val="000000" w:themeColor="text1"/>
          <w:sz w:val="12"/>
          <w:szCs w:val="12"/>
        </w:rPr>
      </w:pPr>
    </w:p>
    <w:p w:rsidR="009A38E5" w:rsidRPr="00750047" w:rsidRDefault="00AA6B7B" w:rsidP="00872E83">
      <w:pPr>
        <w:spacing w:line="276" w:lineRule="auto"/>
        <w:ind w:left="1701" w:hanging="1701"/>
        <w:jc w:val="both"/>
        <w:rPr>
          <w:sz w:val="24"/>
          <w:szCs w:val="24"/>
          <w:u w:val="single"/>
        </w:rPr>
      </w:pPr>
      <w:r w:rsidRPr="00750047">
        <w:rPr>
          <w:sz w:val="24"/>
          <w:szCs w:val="24"/>
          <w:u w:val="single"/>
        </w:rPr>
        <w:t>Документы, подтверждающие готовность</w:t>
      </w:r>
      <w:r w:rsidRPr="00750047">
        <w:rPr>
          <w:sz w:val="24"/>
          <w:szCs w:val="24"/>
        </w:rPr>
        <w:t xml:space="preserve"> </w:t>
      </w:r>
      <w:r w:rsidR="000254CC" w:rsidRPr="00750047">
        <w:rPr>
          <w:sz w:val="24"/>
          <w:szCs w:val="24"/>
          <w:u w:val="single"/>
        </w:rPr>
        <w:t>пищеблок</w:t>
      </w:r>
      <w:r w:rsidRPr="00750047">
        <w:rPr>
          <w:sz w:val="24"/>
          <w:szCs w:val="24"/>
          <w:u w:val="single"/>
        </w:rPr>
        <w:t>а</w:t>
      </w:r>
      <w:r w:rsidR="000254CC" w:rsidRPr="00750047">
        <w:rPr>
          <w:sz w:val="24"/>
          <w:szCs w:val="24"/>
          <w:u w:val="single"/>
        </w:rPr>
        <w:t>:</w:t>
      </w:r>
    </w:p>
    <w:p w:rsidR="00AA6B7B" w:rsidRPr="00332B42" w:rsidRDefault="00BE3208" w:rsidP="00872E83">
      <w:pPr>
        <w:spacing w:line="276" w:lineRule="auto"/>
        <w:ind w:left="709" w:hanging="709"/>
        <w:jc w:val="both"/>
        <w:rPr>
          <w:sz w:val="24"/>
          <w:szCs w:val="24"/>
        </w:rPr>
      </w:pPr>
      <w:r w:rsidRPr="00750047">
        <w:rPr>
          <w:sz w:val="24"/>
          <w:szCs w:val="24"/>
        </w:rPr>
        <w:t>-</w:t>
      </w:r>
      <w:r w:rsidR="00CD4617" w:rsidRPr="00750047">
        <w:rPr>
          <w:sz w:val="24"/>
          <w:szCs w:val="24"/>
        </w:rPr>
        <w:t xml:space="preserve"> </w:t>
      </w:r>
      <w:r w:rsidR="00C02AC1" w:rsidRPr="00332B42">
        <w:rPr>
          <w:sz w:val="24"/>
          <w:szCs w:val="24"/>
        </w:rPr>
        <w:t>перечень поставщиков продукции;</w:t>
      </w:r>
    </w:p>
    <w:p w:rsidR="00AA6B7B" w:rsidRPr="00332B42" w:rsidRDefault="00C02AC1" w:rsidP="00872E83">
      <w:pPr>
        <w:spacing w:line="276" w:lineRule="auto"/>
        <w:ind w:left="709" w:hanging="709"/>
        <w:jc w:val="both"/>
        <w:rPr>
          <w:sz w:val="24"/>
          <w:szCs w:val="24"/>
        </w:rPr>
      </w:pPr>
      <w:r w:rsidRPr="00332B42">
        <w:rPr>
          <w:sz w:val="24"/>
          <w:szCs w:val="24"/>
        </w:rPr>
        <w:t>- д</w:t>
      </w:r>
      <w:r w:rsidR="00AA6B7B" w:rsidRPr="00332B42">
        <w:rPr>
          <w:sz w:val="24"/>
          <w:szCs w:val="24"/>
        </w:rPr>
        <w:t xml:space="preserve">оговор с оператором </w:t>
      </w:r>
      <w:r w:rsidRPr="00332B42">
        <w:rPr>
          <w:sz w:val="24"/>
          <w:szCs w:val="24"/>
        </w:rPr>
        <w:t>питания на период работы лагеря;</w:t>
      </w:r>
    </w:p>
    <w:p w:rsidR="00AA6B7B" w:rsidRPr="00332B42" w:rsidRDefault="00AA6B7B" w:rsidP="00872E83">
      <w:pPr>
        <w:spacing w:line="276" w:lineRule="auto"/>
        <w:ind w:left="709" w:hanging="709"/>
        <w:jc w:val="both"/>
        <w:rPr>
          <w:sz w:val="24"/>
          <w:szCs w:val="24"/>
        </w:rPr>
      </w:pPr>
      <w:r w:rsidRPr="00332B42">
        <w:rPr>
          <w:sz w:val="24"/>
          <w:szCs w:val="24"/>
        </w:rPr>
        <w:t xml:space="preserve">- </w:t>
      </w:r>
      <w:r w:rsidR="00C02AC1" w:rsidRPr="00332B42">
        <w:rPr>
          <w:sz w:val="24"/>
          <w:szCs w:val="24"/>
        </w:rPr>
        <w:t>у</w:t>
      </w:r>
      <w:r w:rsidRPr="00332B42">
        <w:rPr>
          <w:sz w:val="24"/>
          <w:szCs w:val="24"/>
        </w:rPr>
        <w:t>твержденное оператором питания и согласованное дирек</w:t>
      </w:r>
      <w:r w:rsidR="00C02AC1" w:rsidRPr="00332B42">
        <w:rPr>
          <w:sz w:val="24"/>
          <w:szCs w:val="24"/>
        </w:rPr>
        <w:t>тором лагеря двухнедельное меню;</w:t>
      </w:r>
    </w:p>
    <w:p w:rsidR="00AA6B7B" w:rsidRPr="00332B42" w:rsidRDefault="00BE3208" w:rsidP="00872E83">
      <w:pPr>
        <w:spacing w:line="276" w:lineRule="auto"/>
        <w:ind w:left="709" w:hanging="709"/>
        <w:jc w:val="both"/>
        <w:rPr>
          <w:sz w:val="24"/>
          <w:szCs w:val="24"/>
        </w:rPr>
      </w:pPr>
      <w:r w:rsidRPr="00332B42">
        <w:rPr>
          <w:sz w:val="24"/>
          <w:szCs w:val="24"/>
        </w:rPr>
        <w:t>-</w:t>
      </w:r>
      <w:r w:rsidR="00AA6B7B" w:rsidRPr="00332B42">
        <w:rPr>
          <w:sz w:val="24"/>
          <w:szCs w:val="24"/>
        </w:rPr>
        <w:t xml:space="preserve"> </w:t>
      </w:r>
      <w:r w:rsidR="007C226C" w:rsidRPr="00332B42">
        <w:rPr>
          <w:sz w:val="24"/>
          <w:szCs w:val="24"/>
        </w:rPr>
        <w:t xml:space="preserve">программа производственного контроля, утвержденная </w:t>
      </w:r>
      <w:r w:rsidR="008B44EE" w:rsidRPr="00332B42">
        <w:rPr>
          <w:sz w:val="24"/>
          <w:szCs w:val="24"/>
        </w:rPr>
        <w:t>организатором питания</w:t>
      </w:r>
      <w:r w:rsidR="00CD4617" w:rsidRPr="00332B42">
        <w:rPr>
          <w:sz w:val="24"/>
          <w:szCs w:val="24"/>
        </w:rPr>
        <w:t xml:space="preserve"> и согласованная начальником лагеря</w:t>
      </w:r>
      <w:r w:rsidR="008B44EE" w:rsidRPr="00332B42">
        <w:rPr>
          <w:sz w:val="24"/>
          <w:szCs w:val="24"/>
        </w:rPr>
        <w:t>.</w:t>
      </w:r>
    </w:p>
    <w:sectPr w:rsidR="00AA6B7B" w:rsidRPr="00332B42" w:rsidSect="00BA437D">
      <w:pgSz w:w="11906" w:h="16838" w:code="9"/>
      <w:pgMar w:top="709" w:right="85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38" w:rsidRDefault="00BF0D38" w:rsidP="00BF0D38">
      <w:r>
        <w:separator/>
      </w:r>
    </w:p>
  </w:endnote>
  <w:endnote w:type="continuationSeparator" w:id="0">
    <w:p w:rsidR="00BF0D38" w:rsidRDefault="00BF0D38" w:rsidP="00BF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38" w:rsidRDefault="00BF0D38" w:rsidP="00BF0D38">
      <w:r>
        <w:separator/>
      </w:r>
    </w:p>
  </w:footnote>
  <w:footnote w:type="continuationSeparator" w:id="0">
    <w:p w:rsidR="00BF0D38" w:rsidRDefault="00BF0D38" w:rsidP="00BF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C563A"/>
    <w:multiLevelType w:val="hybridMultilevel"/>
    <w:tmpl w:val="A9BE8DAE"/>
    <w:lvl w:ilvl="0" w:tplc="F7BA371E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D10A4E"/>
    <w:multiLevelType w:val="multilevel"/>
    <w:tmpl w:val="1EB0CF1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A34EDB"/>
    <w:multiLevelType w:val="hybridMultilevel"/>
    <w:tmpl w:val="F738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E5C42"/>
    <w:multiLevelType w:val="hybridMultilevel"/>
    <w:tmpl w:val="F16EAF2A"/>
    <w:lvl w:ilvl="0" w:tplc="7DAEF8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363A9"/>
    <w:multiLevelType w:val="multilevel"/>
    <w:tmpl w:val="44748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A513CC"/>
    <w:multiLevelType w:val="hybridMultilevel"/>
    <w:tmpl w:val="7C703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164EF"/>
    <w:multiLevelType w:val="multilevel"/>
    <w:tmpl w:val="39F84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" w15:restartNumberingAfterBreak="0">
    <w:nsid w:val="41132479"/>
    <w:multiLevelType w:val="multilevel"/>
    <w:tmpl w:val="D7F0CC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812AD4"/>
    <w:multiLevelType w:val="hybridMultilevel"/>
    <w:tmpl w:val="693A6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23B8E"/>
    <w:multiLevelType w:val="hybridMultilevel"/>
    <w:tmpl w:val="4300A706"/>
    <w:lvl w:ilvl="0" w:tplc="C8ECB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80"/>
    <w:rsid w:val="00000343"/>
    <w:rsid w:val="00017B96"/>
    <w:rsid w:val="00020BCD"/>
    <w:rsid w:val="000254CC"/>
    <w:rsid w:val="00091908"/>
    <w:rsid w:val="000A1915"/>
    <w:rsid w:val="00112C40"/>
    <w:rsid w:val="0012511B"/>
    <w:rsid w:val="001306BB"/>
    <w:rsid w:val="0015128A"/>
    <w:rsid w:val="001663B1"/>
    <w:rsid w:val="00212153"/>
    <w:rsid w:val="00261DCA"/>
    <w:rsid w:val="00266FC7"/>
    <w:rsid w:val="002721AA"/>
    <w:rsid w:val="002724BC"/>
    <w:rsid w:val="002A6C80"/>
    <w:rsid w:val="002C31D2"/>
    <w:rsid w:val="002D0C18"/>
    <w:rsid w:val="002E3601"/>
    <w:rsid w:val="002E546B"/>
    <w:rsid w:val="00332B42"/>
    <w:rsid w:val="0035620A"/>
    <w:rsid w:val="00385E44"/>
    <w:rsid w:val="00396182"/>
    <w:rsid w:val="003D61AE"/>
    <w:rsid w:val="00423CAB"/>
    <w:rsid w:val="00467F6A"/>
    <w:rsid w:val="00481CF0"/>
    <w:rsid w:val="004A38E2"/>
    <w:rsid w:val="004A47FB"/>
    <w:rsid w:val="004B6AC2"/>
    <w:rsid w:val="004D1FE9"/>
    <w:rsid w:val="004D42A1"/>
    <w:rsid w:val="004F7B38"/>
    <w:rsid w:val="0055085E"/>
    <w:rsid w:val="005565A0"/>
    <w:rsid w:val="00586D33"/>
    <w:rsid w:val="005E40B4"/>
    <w:rsid w:val="005E78FA"/>
    <w:rsid w:val="005F62AA"/>
    <w:rsid w:val="00642818"/>
    <w:rsid w:val="00657D25"/>
    <w:rsid w:val="006761D7"/>
    <w:rsid w:val="006C0B77"/>
    <w:rsid w:val="006E4761"/>
    <w:rsid w:val="0070158F"/>
    <w:rsid w:val="00710920"/>
    <w:rsid w:val="00716359"/>
    <w:rsid w:val="0072450B"/>
    <w:rsid w:val="00747994"/>
    <w:rsid w:val="00750047"/>
    <w:rsid w:val="007749DA"/>
    <w:rsid w:val="00776486"/>
    <w:rsid w:val="00781160"/>
    <w:rsid w:val="00784797"/>
    <w:rsid w:val="00786121"/>
    <w:rsid w:val="00795DD6"/>
    <w:rsid w:val="007B4AB0"/>
    <w:rsid w:val="007C226C"/>
    <w:rsid w:val="007D044E"/>
    <w:rsid w:val="007D09C0"/>
    <w:rsid w:val="007E171B"/>
    <w:rsid w:val="007E5524"/>
    <w:rsid w:val="007F0E4D"/>
    <w:rsid w:val="007F61A0"/>
    <w:rsid w:val="007F6C09"/>
    <w:rsid w:val="00805763"/>
    <w:rsid w:val="00807374"/>
    <w:rsid w:val="008242FF"/>
    <w:rsid w:val="00833CC6"/>
    <w:rsid w:val="00843088"/>
    <w:rsid w:val="00870751"/>
    <w:rsid w:val="0087115E"/>
    <w:rsid w:val="00871AF2"/>
    <w:rsid w:val="00872E83"/>
    <w:rsid w:val="0089002C"/>
    <w:rsid w:val="008B44EE"/>
    <w:rsid w:val="008B56CA"/>
    <w:rsid w:val="008C24AC"/>
    <w:rsid w:val="008C2AEE"/>
    <w:rsid w:val="008E0974"/>
    <w:rsid w:val="008E2AEE"/>
    <w:rsid w:val="008E5CA6"/>
    <w:rsid w:val="00900658"/>
    <w:rsid w:val="0090463A"/>
    <w:rsid w:val="00922C48"/>
    <w:rsid w:val="00951C15"/>
    <w:rsid w:val="00970D47"/>
    <w:rsid w:val="00981419"/>
    <w:rsid w:val="009A38E5"/>
    <w:rsid w:val="009A6C58"/>
    <w:rsid w:val="009C5F64"/>
    <w:rsid w:val="00A236B3"/>
    <w:rsid w:val="00A4403D"/>
    <w:rsid w:val="00A5558C"/>
    <w:rsid w:val="00A92F53"/>
    <w:rsid w:val="00AA0212"/>
    <w:rsid w:val="00AA5FB0"/>
    <w:rsid w:val="00AA6B7B"/>
    <w:rsid w:val="00AC2486"/>
    <w:rsid w:val="00AD368C"/>
    <w:rsid w:val="00AE04E8"/>
    <w:rsid w:val="00AE0539"/>
    <w:rsid w:val="00AF6930"/>
    <w:rsid w:val="00B05BE0"/>
    <w:rsid w:val="00B35C1F"/>
    <w:rsid w:val="00B673FA"/>
    <w:rsid w:val="00B915B7"/>
    <w:rsid w:val="00BA437D"/>
    <w:rsid w:val="00BA5B82"/>
    <w:rsid w:val="00BE1D0C"/>
    <w:rsid w:val="00BE3208"/>
    <w:rsid w:val="00BF0D38"/>
    <w:rsid w:val="00C02AC1"/>
    <w:rsid w:val="00C16BE4"/>
    <w:rsid w:val="00C21D3B"/>
    <w:rsid w:val="00C22285"/>
    <w:rsid w:val="00C661A3"/>
    <w:rsid w:val="00C770D5"/>
    <w:rsid w:val="00C857F8"/>
    <w:rsid w:val="00CA362A"/>
    <w:rsid w:val="00CD4617"/>
    <w:rsid w:val="00D12D59"/>
    <w:rsid w:val="00D467E0"/>
    <w:rsid w:val="00D614E5"/>
    <w:rsid w:val="00D67566"/>
    <w:rsid w:val="00DA28D8"/>
    <w:rsid w:val="00DA6973"/>
    <w:rsid w:val="00DD2F79"/>
    <w:rsid w:val="00E20AFC"/>
    <w:rsid w:val="00E27A2F"/>
    <w:rsid w:val="00E666EB"/>
    <w:rsid w:val="00E95C9F"/>
    <w:rsid w:val="00EA59DF"/>
    <w:rsid w:val="00EB6833"/>
    <w:rsid w:val="00EC24D9"/>
    <w:rsid w:val="00EE4070"/>
    <w:rsid w:val="00EF20DD"/>
    <w:rsid w:val="00F00383"/>
    <w:rsid w:val="00F010EC"/>
    <w:rsid w:val="00F12C76"/>
    <w:rsid w:val="00F458AC"/>
    <w:rsid w:val="00F5441C"/>
    <w:rsid w:val="00F83BD3"/>
    <w:rsid w:val="00FA7549"/>
    <w:rsid w:val="00FB4554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42ADF-CEB4-4ADD-BE01-D5A8A3EB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C0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46B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1">
    <w:name w:val="Без интервала1"/>
    <w:rsid w:val="007C2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C24AC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6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6E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AA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919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908"/>
    <w:pPr>
      <w:widowControl w:val="0"/>
      <w:shd w:val="clear" w:color="auto" w:fill="FFFFFF"/>
      <w:spacing w:before="1320" w:after="3480" w:line="266" w:lineRule="exact"/>
      <w:ind w:hanging="600"/>
      <w:jc w:val="center"/>
    </w:pPr>
    <w:rPr>
      <w:sz w:val="22"/>
      <w:szCs w:val="22"/>
      <w:lang w:eastAsia="en-US"/>
    </w:rPr>
  </w:style>
  <w:style w:type="character" w:customStyle="1" w:styleId="a8">
    <w:name w:val="Сноска_"/>
    <w:basedOn w:val="a0"/>
    <w:link w:val="a9"/>
    <w:rsid w:val="00BF0D3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BF0D38"/>
    <w:pPr>
      <w:widowControl w:val="0"/>
      <w:shd w:val="clear" w:color="auto" w:fill="FFFFFF"/>
      <w:spacing w:line="209" w:lineRule="exact"/>
      <w:jc w:val="both"/>
    </w:pPr>
    <w:rPr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F271-3020-4F1E-99BD-74E0DB6A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Рабегин</dc:creator>
  <cp:keywords/>
  <dc:description/>
  <cp:lastModifiedBy>Александр Рабегин</cp:lastModifiedBy>
  <cp:revision>115</cp:revision>
  <cp:lastPrinted>2024-02-12T07:47:00Z</cp:lastPrinted>
  <dcterms:created xsi:type="dcterms:W3CDTF">2023-10-18T09:32:00Z</dcterms:created>
  <dcterms:modified xsi:type="dcterms:W3CDTF">2024-02-28T11:25:00Z</dcterms:modified>
</cp:coreProperties>
</file>