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020" w:rsidRDefault="00447AA1">
      <w:r w:rsidRPr="00447AA1">
        <w:t>Детализированные квалификационные требования для замещения вакантных должностей государственной гражданской службы, объявленных в конкурс</w:t>
      </w:r>
      <w:r w:rsidR="0002304D">
        <w:t>:</w:t>
      </w:r>
      <w:r>
        <w:t xml:space="preserve">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59"/>
        <w:gridCol w:w="1631"/>
        <w:gridCol w:w="79"/>
        <w:gridCol w:w="1979"/>
        <w:gridCol w:w="2058"/>
        <w:gridCol w:w="2165"/>
      </w:tblGrid>
      <w:tr w:rsidR="00447AA1" w:rsidTr="00107B88">
        <w:tc>
          <w:tcPr>
            <w:tcW w:w="9571" w:type="dxa"/>
            <w:gridSpan w:val="6"/>
          </w:tcPr>
          <w:p w:rsidR="00447AA1" w:rsidRDefault="00447AA1" w:rsidP="0002304D">
            <w:r w:rsidRPr="00447AA1">
              <w:t xml:space="preserve">Для замещения вакантной должности </w:t>
            </w:r>
            <w:r w:rsidR="00D23E24">
              <w:rPr>
                <w:b/>
              </w:rPr>
              <w:t xml:space="preserve">главный </w:t>
            </w:r>
            <w:r w:rsidRPr="0002304D">
              <w:rPr>
                <w:b/>
              </w:rPr>
              <w:t>специалист-эксперт отдела</w:t>
            </w:r>
            <w:r w:rsidR="006C4616">
              <w:rPr>
                <w:b/>
              </w:rPr>
              <w:t xml:space="preserve"> государственной службы и кадров</w:t>
            </w:r>
            <w:r w:rsidRPr="0002304D">
              <w:rPr>
                <w:b/>
              </w:rPr>
              <w:t xml:space="preserve"> </w:t>
            </w:r>
            <w:r w:rsidRPr="00447AA1">
              <w:t>квалифи</w:t>
            </w:r>
            <w:r w:rsidR="005049E3">
              <w:t>кационные требования, установле</w:t>
            </w:r>
            <w:r w:rsidRPr="00447AA1">
              <w:t>н</w:t>
            </w:r>
            <w:r w:rsidR="0002304D">
              <w:t>н</w:t>
            </w:r>
            <w:r w:rsidRPr="00447AA1">
              <w:t>ы</w:t>
            </w:r>
            <w:r w:rsidR="0002304D">
              <w:t>е</w:t>
            </w:r>
            <w:r w:rsidRPr="00447AA1">
              <w:t xml:space="preserve"> </w:t>
            </w:r>
            <w:proofErr w:type="gramStart"/>
            <w:r w:rsidRPr="00447AA1">
              <w:t xml:space="preserve">детализированным  </w:t>
            </w:r>
            <w:r w:rsidR="005049E3" w:rsidRPr="00447AA1">
              <w:t>профессионально</w:t>
            </w:r>
            <w:proofErr w:type="gramEnd"/>
            <w:r w:rsidRPr="00447AA1">
              <w:t xml:space="preserve"> –</w:t>
            </w:r>
            <w:r w:rsidR="002D211C">
              <w:t xml:space="preserve"> </w:t>
            </w:r>
            <w:r w:rsidRPr="00447AA1">
              <w:t>функциональным должностным регламентом гражданского служащего</w:t>
            </w:r>
          </w:p>
        </w:tc>
      </w:tr>
      <w:tr w:rsidR="00447AA1" w:rsidTr="00107B88">
        <w:tc>
          <w:tcPr>
            <w:tcW w:w="5348" w:type="dxa"/>
            <w:gridSpan w:val="4"/>
          </w:tcPr>
          <w:p w:rsidR="00447AA1" w:rsidRDefault="005049E3">
            <w:r w:rsidRPr="005049E3">
              <w:t>Базовые квалификационные требования</w:t>
            </w:r>
          </w:p>
        </w:tc>
        <w:tc>
          <w:tcPr>
            <w:tcW w:w="4223" w:type="dxa"/>
            <w:gridSpan w:val="2"/>
          </w:tcPr>
          <w:p w:rsidR="00447AA1" w:rsidRDefault="005049E3">
            <w:r w:rsidRPr="005049E3">
              <w:t>Профессионально-функциональные квалификационные требования</w:t>
            </w:r>
          </w:p>
        </w:tc>
      </w:tr>
      <w:tr w:rsidR="00D67326" w:rsidTr="00107B88">
        <w:tc>
          <w:tcPr>
            <w:tcW w:w="1659" w:type="dxa"/>
          </w:tcPr>
          <w:p w:rsidR="00447AA1" w:rsidRDefault="005049E3">
            <w:r w:rsidRPr="005049E3">
              <w:t>Претендент должен иметь уровень образования и стаж</w:t>
            </w:r>
          </w:p>
        </w:tc>
        <w:tc>
          <w:tcPr>
            <w:tcW w:w="1710" w:type="dxa"/>
            <w:gridSpan w:val="2"/>
          </w:tcPr>
          <w:p w:rsidR="00447AA1" w:rsidRDefault="005049E3">
            <w:r w:rsidRPr="005049E3">
              <w:t>Претендент должен обладать базовыми знаниями</w:t>
            </w:r>
          </w:p>
        </w:tc>
        <w:tc>
          <w:tcPr>
            <w:tcW w:w="1979" w:type="dxa"/>
          </w:tcPr>
          <w:p w:rsidR="00447AA1" w:rsidRDefault="005049E3">
            <w:r w:rsidRPr="005049E3">
              <w:t>Претендент должен обладать базовыми  умениями</w:t>
            </w:r>
          </w:p>
        </w:tc>
        <w:tc>
          <w:tcPr>
            <w:tcW w:w="2058" w:type="dxa"/>
          </w:tcPr>
          <w:p w:rsidR="005049E3" w:rsidRDefault="005049E3" w:rsidP="005049E3">
            <w:r>
              <w:t>Претендент должен обладать профессионально-функциональными</w:t>
            </w:r>
          </w:p>
          <w:p w:rsidR="00447AA1" w:rsidRDefault="005049E3" w:rsidP="005049E3">
            <w:r>
              <w:t>знаниями</w:t>
            </w:r>
          </w:p>
        </w:tc>
        <w:tc>
          <w:tcPr>
            <w:tcW w:w="2165" w:type="dxa"/>
          </w:tcPr>
          <w:p w:rsidR="00447AA1" w:rsidRDefault="005049E3">
            <w:r w:rsidRPr="005049E3">
              <w:t>Претендент должен обладать профессионально-функциональные умениями:</w:t>
            </w:r>
          </w:p>
        </w:tc>
      </w:tr>
      <w:tr w:rsidR="00D67326" w:rsidTr="00107B88">
        <w:tc>
          <w:tcPr>
            <w:tcW w:w="1659" w:type="dxa"/>
          </w:tcPr>
          <w:p w:rsidR="00B856ED" w:rsidRPr="00B856ED" w:rsidRDefault="005049E3" w:rsidP="00B856ED">
            <w:pPr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cstheme="minorHAnsi"/>
              </w:rPr>
              <w:t xml:space="preserve">должен   иметь высшее образование   не ниже уровня бакалавриата по одной из специальностей: </w:t>
            </w:r>
            <w:r w:rsidR="00B856ED" w:rsidRPr="00B856ED">
              <w:rPr>
                <w:rFonts w:cstheme="minorHAnsi"/>
              </w:rPr>
              <w:t xml:space="preserve">Рекомендуемые специальности, направления подготовки: «Документоведение </w:t>
            </w:r>
            <w:r w:rsidR="00B856ED" w:rsidRPr="00B856ED">
              <w:rPr>
                <w:rFonts w:cstheme="minorHAnsi"/>
              </w:rPr>
              <w:br/>
              <w:t xml:space="preserve">и архивоведение», «История», «Государственное и муниципальное управление», «Менеджмент», «Управление персоналом», «Юриспруденция» или иные специальности и направления подготовки, </w:t>
            </w:r>
            <w:r w:rsidR="00B856ED" w:rsidRPr="00B856ED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 xml:space="preserve">соответствующее целям, задачам и функциям </w:t>
            </w:r>
            <w:r w:rsidR="00B856ED" w:rsidRPr="00B856ED">
              <w:rPr>
                <w:rFonts w:cstheme="minorHAnsi"/>
                <w:color w:val="000000"/>
                <w:spacing w:val="-1"/>
              </w:rPr>
              <w:t xml:space="preserve">отдела государственной службы и кадров </w:t>
            </w:r>
            <w:r w:rsidR="00B856ED" w:rsidRPr="00B856ED">
              <w:rPr>
                <w:rFonts w:cstheme="minorHAnsi"/>
              </w:rPr>
              <w:t>У</w:t>
            </w:r>
            <w:r w:rsidR="00B856ED" w:rsidRPr="00B856ED">
              <w:rPr>
                <w:rFonts w:cstheme="minorHAnsi"/>
                <w:color w:val="000000"/>
                <w:spacing w:val="4"/>
              </w:rPr>
              <w:t>правления</w:t>
            </w:r>
            <w:r w:rsidR="00B856ED" w:rsidRPr="00B856ED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B856ED" w:rsidRPr="00B856ED" w:rsidRDefault="00B856ED" w:rsidP="00B856ED">
            <w:pPr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cstheme="minorHAnsi"/>
              </w:rPr>
              <w:lastRenderedPageBreak/>
              <w:t xml:space="preserve">стаж </w:t>
            </w:r>
            <w:r w:rsidR="009C2E8E">
              <w:rPr>
                <w:rFonts w:cstheme="minorHAnsi"/>
              </w:rPr>
              <w:t>го</w:t>
            </w:r>
            <w:r w:rsidRPr="00B856ED">
              <w:rPr>
                <w:rFonts w:cstheme="minorHAnsi"/>
              </w:rPr>
              <w:t xml:space="preserve">сударственной службы и кадров </w:t>
            </w:r>
            <w:r w:rsidRPr="00B856ED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>стаж государственной гражданской службы или работы по специальности, направлению подготовки указанными в п. 2.2.1. не требуется.</w:t>
            </w:r>
          </w:p>
          <w:p w:rsidR="006C4616" w:rsidRPr="00B856ED" w:rsidRDefault="006C4616" w:rsidP="00B856ED">
            <w:pPr>
              <w:rPr>
                <w:rFonts w:cstheme="minorHAnsi"/>
              </w:rPr>
            </w:pPr>
          </w:p>
          <w:p w:rsidR="00447AA1" w:rsidRPr="00B856ED" w:rsidRDefault="00447AA1" w:rsidP="00B856ED">
            <w:pPr>
              <w:rPr>
                <w:rFonts w:cstheme="minorHAnsi"/>
              </w:rPr>
            </w:pPr>
          </w:p>
        </w:tc>
        <w:tc>
          <w:tcPr>
            <w:tcW w:w="1710" w:type="dxa"/>
            <w:gridSpan w:val="2"/>
          </w:tcPr>
          <w:p w:rsidR="00447AA1" w:rsidRDefault="005049E3" w:rsidP="005049E3">
            <w:r>
              <w:lastRenderedPageBreak/>
              <w:t>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 Федерального закона от 27 июля 2004 г. № 79-ФЗ «О государственной гражданской службе Российской Федерации»; Федерального закона от 25 декабря 2008 г. №  273-ФЗ «О противодействии коррупции»;</w:t>
            </w:r>
          </w:p>
        </w:tc>
        <w:tc>
          <w:tcPr>
            <w:tcW w:w="1979" w:type="dxa"/>
          </w:tcPr>
          <w:p w:rsidR="005049E3" w:rsidRDefault="005049E3" w:rsidP="005049E3">
            <w:r>
              <w:t>-умение мыслить системно (стратегически);</w:t>
            </w:r>
          </w:p>
          <w:p w:rsidR="005049E3" w:rsidRDefault="005049E3" w:rsidP="005049E3">
            <w:r>
              <w:t>-умение планировать, рационально использовать служебное время и достигать результата;</w:t>
            </w:r>
          </w:p>
          <w:p w:rsidR="005049E3" w:rsidRDefault="005049E3" w:rsidP="005049E3">
            <w:r>
              <w:t>-</w:t>
            </w:r>
            <w:r w:rsidR="00D23E24">
              <w:t>к</w:t>
            </w:r>
            <w:r>
              <w:t>оммуникативные умения;</w:t>
            </w:r>
          </w:p>
          <w:p w:rsidR="005049E3" w:rsidRDefault="005049E3" w:rsidP="005049E3">
            <w:r>
              <w:t>-умение управлять изменениями.</w:t>
            </w:r>
          </w:p>
          <w:p w:rsidR="005049E3" w:rsidRDefault="005049E3" w:rsidP="005049E3">
            <w:r>
              <w:t>Управленческие умения:</w:t>
            </w:r>
          </w:p>
          <w:p w:rsidR="005049E3" w:rsidRDefault="005049E3" w:rsidP="005049E3">
            <w:r>
              <w:t xml:space="preserve">-умение   руководить   </w:t>
            </w:r>
            <w:proofErr w:type="gramStart"/>
            <w:r>
              <w:t xml:space="preserve">подчиненными,   </w:t>
            </w:r>
            <w:proofErr w:type="gramEnd"/>
            <w:r>
              <w:t>эффективно планировать, организовывать работу и контролировать ее выполнение;</w:t>
            </w:r>
          </w:p>
          <w:p w:rsidR="00447AA1" w:rsidRDefault="005049E3" w:rsidP="005049E3">
            <w:r>
              <w:t>-умение оперативно принимать и реализовывать управленческие решения.</w:t>
            </w:r>
          </w:p>
          <w:p w:rsidR="006C4616" w:rsidRDefault="006C4616" w:rsidP="005049E3"/>
          <w:p w:rsidR="006C4616" w:rsidRDefault="006C4616" w:rsidP="005049E3"/>
          <w:p w:rsidR="006C4616" w:rsidRDefault="006C4616" w:rsidP="005049E3"/>
          <w:p w:rsidR="006C4616" w:rsidRDefault="006C4616" w:rsidP="005049E3"/>
          <w:p w:rsidR="006C4616" w:rsidRDefault="006C4616" w:rsidP="005049E3"/>
          <w:p w:rsidR="006C4616" w:rsidRDefault="006C4616" w:rsidP="005049E3"/>
        </w:tc>
        <w:tc>
          <w:tcPr>
            <w:tcW w:w="2058" w:type="dxa"/>
          </w:tcPr>
          <w:p w:rsidR="00B856ED" w:rsidRPr="00B856ED" w:rsidRDefault="00B856ED" w:rsidP="00B856ED">
            <w:pPr>
              <w:pStyle w:val="Style2"/>
              <w:widowControl/>
              <w:tabs>
                <w:tab w:val="right" w:pos="426"/>
              </w:tabs>
              <w:spacing w:line="240" w:lineRule="auto"/>
              <w:ind w:right="11"/>
              <w:jc w:val="left"/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>в сфере законодательства Российской Федерации:</w:t>
            </w:r>
          </w:p>
          <w:p w:rsidR="00B856ED" w:rsidRPr="00B856ED" w:rsidRDefault="00B856ED" w:rsidP="00B856ED">
            <w:pPr>
              <w:rPr>
                <w:rFonts w:cstheme="minorHAnsi"/>
              </w:rPr>
            </w:pPr>
            <w:r w:rsidRPr="00B856ED">
              <w:rPr>
                <w:rFonts w:cstheme="minorHAnsi"/>
              </w:rPr>
              <w:t>Трудовой кодекс Российской Федерации, часть 1, раздел 1, глава 14, ст. 87.;</w:t>
            </w:r>
          </w:p>
          <w:p w:rsidR="00B856ED" w:rsidRPr="00B856ED" w:rsidRDefault="00B856ED" w:rsidP="00B856ED">
            <w:pPr>
              <w:rPr>
                <w:rFonts w:cstheme="minorHAnsi"/>
              </w:rPr>
            </w:pPr>
            <w:r w:rsidRPr="00B856ED">
              <w:rPr>
                <w:rFonts w:cstheme="minorHAnsi"/>
              </w:rPr>
              <w:t>Гражданский кодекс Российской Федерации, часть 1, раздел 1, главы 1, 4.1 - 4.5;</w:t>
            </w:r>
          </w:p>
          <w:p w:rsidR="00B856ED" w:rsidRPr="00B856ED" w:rsidRDefault="00B856ED" w:rsidP="00B856ED">
            <w:pPr>
              <w:rPr>
                <w:rFonts w:cstheme="minorHAnsi"/>
              </w:rPr>
            </w:pPr>
            <w:bookmarkStart w:id="0" w:name="_Toc477362710"/>
            <w:r w:rsidRPr="00B856ED">
              <w:rPr>
                <w:rFonts w:cstheme="minorHAnsi"/>
              </w:rPr>
              <w:t>Федеральный закон от 15 ноября 1997 г. № 143-ФЗ «Об актах гражданского состояния»;</w:t>
            </w:r>
            <w:bookmarkEnd w:id="0"/>
            <w:r w:rsidRPr="00B856ED">
              <w:rPr>
                <w:rFonts w:cstheme="minorHAnsi"/>
              </w:rPr>
              <w:t xml:space="preserve"> </w:t>
            </w:r>
          </w:p>
          <w:p w:rsidR="00B856ED" w:rsidRPr="00B856ED" w:rsidRDefault="00B856ED" w:rsidP="00B856ED">
            <w:pPr>
              <w:rPr>
                <w:rFonts w:cstheme="minorHAnsi"/>
              </w:rPr>
            </w:pPr>
            <w:bookmarkStart w:id="1" w:name="_Toc477362712"/>
            <w:r w:rsidRPr="00B856ED">
              <w:rPr>
                <w:rFonts w:cstheme="minorHAnsi"/>
              </w:rPr>
              <w:t xml:space="preserve">Указ Президента Российской Федерации от 21 мая 2012 г. № 636 </w:t>
            </w:r>
            <w:r w:rsidRPr="00B856ED">
              <w:rPr>
                <w:rFonts w:cstheme="minorHAnsi"/>
              </w:rPr>
              <w:br/>
              <w:t>«О структуре федеральных органов исполнительной власти»;</w:t>
            </w:r>
            <w:bookmarkEnd w:id="1"/>
          </w:p>
          <w:p w:rsidR="00B856ED" w:rsidRPr="00B856ED" w:rsidRDefault="00B856ED" w:rsidP="00B856ED">
            <w:pPr>
              <w:rPr>
                <w:rFonts w:cstheme="minorHAnsi"/>
              </w:rPr>
            </w:pPr>
            <w:r>
              <w:rPr>
                <w:rFonts w:cstheme="minorHAnsi"/>
              </w:rPr>
              <w:t>П</w:t>
            </w:r>
            <w:r w:rsidRPr="00B856ED">
              <w:rPr>
                <w:rFonts w:cstheme="minorHAnsi"/>
              </w:rPr>
              <w:t xml:space="preserve">остановление Правительства Российской Федерации от </w:t>
            </w:r>
            <w:r w:rsidRPr="00B856ED">
              <w:rPr>
                <w:rFonts w:cstheme="minorHAnsi"/>
              </w:rPr>
              <w:br/>
              <w:t xml:space="preserve">27 декабря 2006 г. № 808 «Об утверждении перечня федеральных органов исполнительной власти и </w:t>
            </w:r>
            <w:r w:rsidRPr="00B856ED">
              <w:rPr>
                <w:rFonts w:cstheme="minorHAnsi"/>
              </w:rPr>
              <w:lastRenderedPageBreak/>
              <w:t>организаций, осуществляющих депозитарное хранение документов Архивного фонда Российской Федерации, находящихся в федеральной собственности»;</w:t>
            </w:r>
          </w:p>
          <w:p w:rsidR="00B856ED" w:rsidRPr="00B856ED" w:rsidRDefault="00B856ED" w:rsidP="00B856ED">
            <w:pPr>
              <w:rPr>
                <w:rFonts w:cstheme="minorHAnsi"/>
              </w:rPr>
            </w:pPr>
            <w:bookmarkStart w:id="2" w:name="_Toc477362713"/>
            <w:r>
              <w:rPr>
                <w:rFonts w:cstheme="minorHAnsi"/>
              </w:rPr>
              <w:t>П</w:t>
            </w:r>
            <w:r w:rsidRPr="00B856ED">
              <w:rPr>
                <w:rFonts w:cstheme="minorHAnsi"/>
              </w:rPr>
              <w:t xml:space="preserve">остановление Правительства Российской Федерации от 15 июня 2009 г. </w:t>
            </w:r>
            <w:r w:rsidRPr="00B856ED">
              <w:rPr>
                <w:rFonts w:cstheme="minorHAnsi"/>
              </w:rPr>
              <w:br/>
              <w:t>№ 477 «Об утверждении Правил делопроизводства в федеральных органах исполнительной власти»;</w:t>
            </w:r>
            <w:bookmarkEnd w:id="2"/>
          </w:p>
          <w:p w:rsidR="00B856ED" w:rsidRPr="00B856ED" w:rsidRDefault="00B856ED" w:rsidP="00B856ED">
            <w:pPr>
              <w:pStyle w:val="3"/>
              <w:ind w:left="0"/>
              <w:jc w:val="left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П</w:t>
            </w:r>
            <w:r w:rsidRPr="00B856ED">
              <w:rPr>
                <w:rFonts w:cstheme="minorHAnsi"/>
                <w:sz w:val="22"/>
              </w:rPr>
              <w:t>риказ Минюста России от 2 августа 1999 г. № 38/230 «Об утверждении Правил передачи в государственные архивы книг государственной регистрации актов гражданского состояния, собранных из первых экземпляров записей актов гражданского состояния, и метрических книг»;</w:t>
            </w:r>
          </w:p>
          <w:p w:rsidR="00B856ED" w:rsidRPr="00B856ED" w:rsidRDefault="00B856ED" w:rsidP="00B856ED">
            <w:pPr>
              <w:pStyle w:val="3"/>
              <w:ind w:left="0"/>
              <w:jc w:val="left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П</w:t>
            </w:r>
            <w:r w:rsidRPr="00B856ED">
              <w:rPr>
                <w:rFonts w:cstheme="minorHAnsi"/>
                <w:sz w:val="22"/>
              </w:rPr>
              <w:t xml:space="preserve">риказ Минкультуры России от 31 июля 2007 г. № 1182 «Об утверждении Перечня типовых архивных документов, образующихся в научно-технической и производственной </w:t>
            </w:r>
            <w:r w:rsidRPr="00B856ED">
              <w:rPr>
                <w:rFonts w:cstheme="minorHAnsi"/>
                <w:sz w:val="22"/>
              </w:rPr>
              <w:lastRenderedPageBreak/>
              <w:t>деятельности организаций, с указанием сроков хранения».</w:t>
            </w:r>
          </w:p>
          <w:p w:rsidR="00B856ED" w:rsidRPr="00B856ED" w:rsidRDefault="00B856ED" w:rsidP="00B856ED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 должностной регламент государственного гражданского служащего могут быть включены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B856ED" w:rsidRPr="00B856ED" w:rsidRDefault="00B856ED" w:rsidP="00B856ED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Style w:val="FontStyle30"/>
                <w:rFonts w:asciiTheme="minorHAnsi" w:hAnsiTheme="minorHAnsi" w:cstheme="minorHAnsi"/>
                <w:sz w:val="22"/>
                <w:szCs w:val="22"/>
                <w:u w:val="single"/>
              </w:rPr>
              <w:t>Иные профессиональные знания</w:t>
            </w:r>
            <w:r w:rsidR="009C2E8E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B856ED" w:rsidRPr="00B856ED" w:rsidRDefault="00B856ED" w:rsidP="00B856ED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Специфика основной деятельности Федеральной службы по надзору в сфере защиты прав потребителей и благополучия человека;</w:t>
            </w:r>
          </w:p>
          <w:p w:rsidR="00B856ED" w:rsidRPr="00B856ED" w:rsidRDefault="00B856ED" w:rsidP="00B856ED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 xml:space="preserve">Функции </w:t>
            </w:r>
            <w:proofErr w:type="spellStart"/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самоменеджмента</w:t>
            </w:r>
            <w:proofErr w:type="spellEnd"/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B856ED" w:rsidRPr="00B856ED" w:rsidRDefault="00B856ED" w:rsidP="00B856ED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Правила проведения деловых переговоров;</w:t>
            </w:r>
          </w:p>
          <w:p w:rsidR="00B856ED" w:rsidRPr="00B856ED" w:rsidRDefault="00B856ED" w:rsidP="00B856ED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Постановка целей;</w:t>
            </w:r>
          </w:p>
          <w:p w:rsidR="00B856ED" w:rsidRDefault="00B856ED" w:rsidP="00B856ED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Руководящий состав Управления и ее подразделений, а также центрального аппарата Роспотребнадзора</w:t>
            </w:r>
          </w:p>
          <w:p w:rsidR="009C2E8E" w:rsidRPr="00B856ED" w:rsidRDefault="009C2E8E" w:rsidP="00B856ED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47AA1" w:rsidRPr="00B856ED" w:rsidRDefault="00447AA1" w:rsidP="00B856ED">
            <w:pPr>
              <w:rPr>
                <w:rFonts w:cstheme="minorHAnsi"/>
              </w:rPr>
            </w:pPr>
          </w:p>
        </w:tc>
        <w:tc>
          <w:tcPr>
            <w:tcW w:w="2165" w:type="dxa"/>
          </w:tcPr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Работать со всей совокупностью информационно-документационных ресурсов организации</w:t>
            </w:r>
            <w:r w:rsidR="00D23E2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D23E24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 xml:space="preserve">Пользоваться базами данных, 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в том числе удаленными</w:t>
            </w:r>
            <w:r w:rsidR="00D23E2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Пользоваться справочно-правовыми системами</w:t>
            </w:r>
            <w:r w:rsidR="00D23E2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Пользоваться автоматизированными системами учета, регистрации, контроля и информационно-справочными системами при работе с документами организации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Применять современные информационно-коммуникационные технологии для работы с документами, в том числе для ее оптимизации и повышения эффективности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B856ED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>и  знаниями</w:t>
            </w:r>
            <w:proofErr w:type="gramEnd"/>
            <w:r w:rsidRPr="00B856ED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 xml:space="preserve">Порядка оформления, ведения и хранения документов </w:t>
            </w:r>
            <w:r w:rsidRPr="00B856E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Управления;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Порядка учета движения и составления установленной отчетности;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Основ документооборота и документационного обеспечения;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- Законодательства Российской Федерации о персональных данных;</w:t>
            </w:r>
          </w:p>
          <w:p w:rsidR="00B856ED" w:rsidRPr="009C2E8E" w:rsidRDefault="009C2E8E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9C2E8E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>Ф</w:t>
            </w:r>
            <w:r w:rsidR="00B856ED" w:rsidRPr="009C2E8E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>ункциональны</w:t>
            </w:r>
            <w:r w:rsidRPr="009C2E8E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>е</w:t>
            </w:r>
            <w:r w:rsidR="00B856ED" w:rsidRPr="009C2E8E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 xml:space="preserve">  навык</w:t>
            </w:r>
            <w:r w:rsidRPr="009C2E8E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>и</w:t>
            </w:r>
            <w:proofErr w:type="gramEnd"/>
            <w:r w:rsidR="00B856ED" w:rsidRPr="009C2E8E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Организовывать и обеспечивать личные контакты руководителя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 xml:space="preserve">Управлять конфликтами 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Учитывать психологические особенности личности при различных видах профессионального общения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 xml:space="preserve">Использовать установленные правила и процедуры коммуникации внутри организации Вести учетные регистрационные формы, использовать их для информационной работы и работы по контролю исполнения решений руководителя 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 xml:space="preserve">Создавать положительный имидж организации 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 xml:space="preserve">Принимать меры по разрешению конфликтных ситуаций 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Применять информационно-коммуникационные технологии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Обеспечивать конфиденциальность в приемной и кабинете руководителя, сохранять конфиденциальную информацию в тайне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Соблюдать правила делового этикета и протокола</w:t>
            </w:r>
          </w:p>
          <w:p w:rsidR="00B856ED" w:rsidRPr="00B856ED" w:rsidRDefault="00B856ED" w:rsidP="00D23E24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0"/>
              <w:jc w:val="left"/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</w:pPr>
            <w:r w:rsidRPr="00B856ED">
              <w:rPr>
                <w:rFonts w:asciiTheme="minorHAnsi" w:hAnsiTheme="minorHAnsi" w:cstheme="minorHAnsi"/>
                <w:sz w:val="22"/>
                <w:szCs w:val="22"/>
              </w:rPr>
              <w:t>Сервировать чайный (кофейный) стол во время проведения кофе-пауз</w:t>
            </w:r>
          </w:p>
          <w:p w:rsidR="00447AA1" w:rsidRPr="00B856ED" w:rsidRDefault="00447AA1" w:rsidP="00D23E24">
            <w:pPr>
              <w:rPr>
                <w:rFonts w:cstheme="minorHAnsi"/>
              </w:rPr>
            </w:pPr>
          </w:p>
        </w:tc>
        <w:bookmarkStart w:id="3" w:name="_GoBack"/>
        <w:bookmarkEnd w:id="3"/>
      </w:tr>
      <w:tr w:rsidR="005049E3" w:rsidTr="00107B88">
        <w:tc>
          <w:tcPr>
            <w:tcW w:w="9571" w:type="dxa"/>
            <w:gridSpan w:val="6"/>
          </w:tcPr>
          <w:p w:rsidR="005049E3" w:rsidRDefault="005049E3" w:rsidP="0002304D">
            <w:r w:rsidRPr="005049E3">
              <w:lastRenderedPageBreak/>
              <w:t xml:space="preserve">Для замещения вакантной должности </w:t>
            </w:r>
            <w:r w:rsidR="0002304D" w:rsidRPr="0002304D">
              <w:rPr>
                <w:b/>
              </w:rPr>
              <w:t>главный</w:t>
            </w:r>
            <w:r w:rsidRPr="0002304D">
              <w:rPr>
                <w:b/>
              </w:rPr>
              <w:t xml:space="preserve"> специалист-эксперт </w:t>
            </w:r>
            <w:r w:rsidR="006C4616">
              <w:rPr>
                <w:b/>
              </w:rPr>
              <w:t xml:space="preserve">территориального </w:t>
            </w:r>
            <w:r w:rsidRPr="0002304D">
              <w:rPr>
                <w:b/>
              </w:rPr>
              <w:t xml:space="preserve">отдела </w:t>
            </w:r>
            <w:r w:rsidR="006C4616">
              <w:rPr>
                <w:b/>
              </w:rPr>
              <w:t xml:space="preserve">в </w:t>
            </w:r>
            <w:proofErr w:type="spellStart"/>
            <w:r w:rsidR="006C4616">
              <w:rPr>
                <w:b/>
              </w:rPr>
              <w:t>Гусевском</w:t>
            </w:r>
            <w:proofErr w:type="spellEnd"/>
            <w:r w:rsidR="006C4616">
              <w:rPr>
                <w:b/>
              </w:rPr>
              <w:t xml:space="preserve">, Краснознаменском и </w:t>
            </w:r>
            <w:proofErr w:type="spellStart"/>
            <w:r w:rsidR="006C4616">
              <w:rPr>
                <w:b/>
              </w:rPr>
              <w:t>Нестеровском</w:t>
            </w:r>
            <w:proofErr w:type="spellEnd"/>
            <w:r w:rsidR="006C4616">
              <w:rPr>
                <w:b/>
              </w:rPr>
              <w:t xml:space="preserve"> районах</w:t>
            </w:r>
            <w:r w:rsidRPr="005049E3">
              <w:t xml:space="preserve"> квалификационные </w:t>
            </w:r>
            <w:r w:rsidR="0002304D">
              <w:t xml:space="preserve">требования, </w:t>
            </w:r>
            <w:r w:rsidRPr="005049E3">
              <w:t>установлен</w:t>
            </w:r>
            <w:r w:rsidR="0002304D">
              <w:t>н</w:t>
            </w:r>
            <w:r w:rsidRPr="005049E3">
              <w:t>ы</w:t>
            </w:r>
            <w:r w:rsidR="0002304D">
              <w:t>е</w:t>
            </w:r>
            <w:r w:rsidRPr="005049E3">
              <w:t xml:space="preserve"> </w:t>
            </w:r>
            <w:proofErr w:type="gramStart"/>
            <w:r w:rsidRPr="005049E3">
              <w:t>детализированным  профессионально</w:t>
            </w:r>
            <w:proofErr w:type="gramEnd"/>
            <w:r w:rsidRPr="005049E3">
              <w:t xml:space="preserve"> –</w:t>
            </w:r>
            <w:r>
              <w:t xml:space="preserve"> </w:t>
            </w:r>
            <w:r w:rsidRPr="005049E3">
              <w:t>функциональным должностным регламентом гражданского служащего</w:t>
            </w:r>
          </w:p>
        </w:tc>
      </w:tr>
      <w:tr w:rsidR="005049E3" w:rsidTr="00107B88">
        <w:tc>
          <w:tcPr>
            <w:tcW w:w="5348" w:type="dxa"/>
            <w:gridSpan w:val="4"/>
          </w:tcPr>
          <w:p w:rsidR="005049E3" w:rsidRDefault="00517462">
            <w:r w:rsidRPr="009F739C">
              <w:lastRenderedPageBreak/>
              <w:t>Базовые квалификационные требования</w:t>
            </w:r>
          </w:p>
        </w:tc>
        <w:tc>
          <w:tcPr>
            <w:tcW w:w="4223" w:type="dxa"/>
            <w:gridSpan w:val="2"/>
          </w:tcPr>
          <w:p w:rsidR="005049E3" w:rsidRDefault="005049E3">
            <w:r w:rsidRPr="005049E3">
              <w:t>Профессионально-функциональные квалификационные требования</w:t>
            </w:r>
          </w:p>
        </w:tc>
      </w:tr>
      <w:tr w:rsidR="00D67326" w:rsidTr="00107B88">
        <w:tc>
          <w:tcPr>
            <w:tcW w:w="1659" w:type="dxa"/>
          </w:tcPr>
          <w:p w:rsidR="009F739C" w:rsidRDefault="009F739C" w:rsidP="009456E1">
            <w:r w:rsidRPr="005049E3">
              <w:t>Претендент должен иметь уровень образования и стаж</w:t>
            </w:r>
          </w:p>
        </w:tc>
        <w:tc>
          <w:tcPr>
            <w:tcW w:w="1710" w:type="dxa"/>
            <w:gridSpan w:val="2"/>
          </w:tcPr>
          <w:p w:rsidR="009F739C" w:rsidRDefault="009F739C" w:rsidP="009456E1">
            <w:r w:rsidRPr="005049E3">
              <w:t>Претендент должен обладать базовыми знаниями</w:t>
            </w:r>
          </w:p>
        </w:tc>
        <w:tc>
          <w:tcPr>
            <w:tcW w:w="1979" w:type="dxa"/>
          </w:tcPr>
          <w:p w:rsidR="009F739C" w:rsidRDefault="009F739C" w:rsidP="009456E1">
            <w:r w:rsidRPr="005049E3">
              <w:t>Претендент должен обладать базовыми  умениями</w:t>
            </w:r>
          </w:p>
        </w:tc>
        <w:tc>
          <w:tcPr>
            <w:tcW w:w="2058" w:type="dxa"/>
          </w:tcPr>
          <w:p w:rsidR="009F739C" w:rsidRDefault="009F739C" w:rsidP="009456E1">
            <w:r>
              <w:t>Претендент должен обладать профессионально-функциональными</w:t>
            </w:r>
          </w:p>
          <w:p w:rsidR="009F739C" w:rsidRDefault="009F739C" w:rsidP="009456E1">
            <w:r>
              <w:t>знаниями</w:t>
            </w:r>
          </w:p>
        </w:tc>
        <w:tc>
          <w:tcPr>
            <w:tcW w:w="2165" w:type="dxa"/>
          </w:tcPr>
          <w:p w:rsidR="009F739C" w:rsidRDefault="009F739C" w:rsidP="009456E1">
            <w:r w:rsidRPr="005049E3">
              <w:t>Претендент должен обладать профессионально-функциональные умениями:</w:t>
            </w:r>
          </w:p>
        </w:tc>
      </w:tr>
      <w:tr w:rsidR="00D67326" w:rsidTr="00107B88">
        <w:tc>
          <w:tcPr>
            <w:tcW w:w="1659" w:type="dxa"/>
          </w:tcPr>
          <w:p w:rsidR="00E4008F" w:rsidRDefault="00E4008F" w:rsidP="00E4008F">
            <w:pPr>
              <w:rPr>
                <w:rFonts w:eastAsia="Times New Roman" w:cstheme="minorHAnsi"/>
                <w:color w:val="000000"/>
                <w:spacing w:val="-1"/>
                <w:lang w:eastAsia="ru-RU"/>
              </w:rPr>
            </w:pPr>
            <w:r w:rsidRPr="00E4008F">
              <w:rPr>
                <w:rFonts w:eastAsia="Times New Roman" w:cstheme="minorHAnsi"/>
                <w:color w:val="000000"/>
                <w:lang w:eastAsia="ru-RU"/>
              </w:rPr>
              <w:t xml:space="preserve">должен иметь высшее образование не ниже уровня бакалавриата, соответствующее целям, задачам и функциям </w:t>
            </w:r>
            <w:r w:rsidRPr="00E4008F">
              <w:rPr>
                <w:rFonts w:eastAsia="Times New Roman" w:cstheme="minorHAnsi"/>
                <w:color w:val="000000"/>
                <w:spacing w:val="-1"/>
                <w:lang w:eastAsia="ru-RU"/>
              </w:rPr>
              <w:t>территориального отдела</w:t>
            </w:r>
          </w:p>
          <w:p w:rsidR="00E4008F" w:rsidRDefault="00E4008F" w:rsidP="00E4008F">
            <w:pPr>
              <w:rPr>
                <w:rFonts w:eastAsia="Calibri" w:cstheme="minorHAnsi"/>
                <w:lang w:eastAsia="ru-RU"/>
              </w:rPr>
            </w:pPr>
            <w:r w:rsidRPr="00D23E24">
              <w:rPr>
                <w:rFonts w:eastAsia="Times New Roman" w:cstheme="minorHAnsi"/>
                <w:color w:val="000000"/>
                <w:spacing w:val="4"/>
                <w:lang w:eastAsia="ru-RU"/>
              </w:rPr>
              <w:t xml:space="preserve">по </w:t>
            </w:r>
            <w:proofErr w:type="gramStart"/>
            <w:r w:rsidRPr="00D23E24">
              <w:rPr>
                <w:rFonts w:eastAsia="Times New Roman" w:cstheme="minorHAnsi"/>
                <w:color w:val="000000"/>
                <w:spacing w:val="4"/>
                <w:lang w:eastAsia="ru-RU"/>
              </w:rPr>
              <w:t xml:space="preserve">специальности </w:t>
            </w:r>
            <w:r w:rsidRPr="00DC3CAC">
              <w:rPr>
                <w:rFonts w:eastAsia="Times New Roman" w:cstheme="minorHAnsi"/>
                <w:color w:val="000000"/>
                <w:spacing w:val="4"/>
                <w:lang w:eastAsia="ru-RU"/>
              </w:rPr>
              <w:t xml:space="preserve"> </w:t>
            </w:r>
            <w:r w:rsidRPr="00D23E24">
              <w:rPr>
                <w:rFonts w:eastAsia="Calibri" w:cstheme="minorHAnsi"/>
                <w:lang w:eastAsia="ru-RU"/>
              </w:rPr>
              <w:t>«</w:t>
            </w:r>
            <w:proofErr w:type="gramEnd"/>
            <w:r w:rsidRPr="00D23E24">
              <w:rPr>
                <w:rFonts w:eastAsia="Calibri" w:cstheme="minorHAnsi"/>
                <w:lang w:eastAsia="ru-RU"/>
              </w:rPr>
              <w:t xml:space="preserve">Юриспруденция», или </w:t>
            </w:r>
            <w:r>
              <w:rPr>
                <w:rFonts w:eastAsia="Calibri" w:cstheme="minorHAnsi"/>
                <w:lang w:eastAsia="ru-RU"/>
              </w:rPr>
              <w:t xml:space="preserve">по </w:t>
            </w:r>
            <w:r w:rsidRPr="00D23E24">
              <w:rPr>
                <w:rFonts w:eastAsia="Calibri" w:cstheme="minorHAnsi"/>
                <w:lang w:eastAsia="ru-RU"/>
              </w:rPr>
              <w:t xml:space="preserve">иным специальностям </w:t>
            </w:r>
          </w:p>
          <w:p w:rsidR="00E4008F" w:rsidRPr="00D23E24" w:rsidRDefault="00E4008F" w:rsidP="00E4008F">
            <w:pPr>
              <w:rPr>
                <w:rFonts w:eastAsia="Calibri" w:cstheme="minorHAnsi"/>
                <w:lang w:eastAsia="ru-RU"/>
              </w:rPr>
            </w:pPr>
            <w:r w:rsidRPr="00D23E24">
              <w:rPr>
                <w:rFonts w:eastAsia="Calibri" w:cstheme="minorHAnsi"/>
                <w:lang w:eastAsia="ru-RU"/>
              </w:rPr>
              <w:t xml:space="preserve">и </w:t>
            </w:r>
            <w:proofErr w:type="gramStart"/>
            <w:r w:rsidRPr="00D23E24">
              <w:rPr>
                <w:rFonts w:eastAsia="Calibri" w:cstheme="minorHAnsi"/>
                <w:lang w:eastAsia="ru-RU"/>
              </w:rPr>
              <w:t>направлениям  подготовки</w:t>
            </w:r>
            <w:proofErr w:type="gramEnd"/>
            <w:r w:rsidRPr="00D23E24">
              <w:rPr>
                <w:rFonts w:eastAsia="Calibri" w:cstheme="minorHAnsi"/>
                <w:lang w:eastAsia="ru-RU"/>
              </w:rPr>
              <w:t>, содержащимся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E4008F" w:rsidRPr="00D23E24" w:rsidRDefault="00E4008F" w:rsidP="00E4008F">
            <w:pPr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</w:pPr>
            <w:r w:rsidRPr="00D23E24">
              <w:rPr>
                <w:rFonts w:cstheme="minorHAnsi"/>
              </w:rPr>
              <w:t xml:space="preserve">стаж государственной службы и </w:t>
            </w:r>
            <w:r w:rsidRPr="00D23E24">
              <w:rPr>
                <w:rFonts w:cstheme="minorHAnsi"/>
              </w:rPr>
              <w:lastRenderedPageBreak/>
              <w:t xml:space="preserve">кадров </w:t>
            </w:r>
            <w:r w:rsidRPr="00D23E24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>стаж государственной гражданской службы или работы по специальности, направлению подготовки не требуется.</w:t>
            </w:r>
          </w:p>
          <w:p w:rsidR="00E4008F" w:rsidRDefault="00E4008F" w:rsidP="00E4008F">
            <w:pPr>
              <w:rPr>
                <w:rFonts w:eastAsia="Times New Roman" w:cstheme="minorHAnsi"/>
                <w:color w:val="000000"/>
                <w:spacing w:val="-1"/>
                <w:lang w:eastAsia="ru-RU"/>
              </w:rPr>
            </w:pPr>
          </w:p>
          <w:p w:rsidR="009F739C" w:rsidRPr="00E4008F" w:rsidRDefault="00E4008F" w:rsidP="00E4008F">
            <w:pPr>
              <w:rPr>
                <w:rFonts w:cstheme="minorHAnsi"/>
              </w:rPr>
            </w:pPr>
            <w:r w:rsidRPr="00E4008F">
              <w:rPr>
                <w:rFonts w:eastAsia="Times New Roman" w:cstheme="minorHAnsi"/>
                <w:color w:val="000000"/>
                <w:spacing w:val="-1"/>
                <w:lang w:eastAsia="ru-RU"/>
              </w:rPr>
              <w:t xml:space="preserve"> </w:t>
            </w:r>
          </w:p>
        </w:tc>
        <w:tc>
          <w:tcPr>
            <w:tcW w:w="1710" w:type="dxa"/>
            <w:gridSpan w:val="2"/>
          </w:tcPr>
          <w:p w:rsidR="009F739C" w:rsidRPr="005049E3" w:rsidRDefault="009F739C" w:rsidP="009456E1">
            <w:r w:rsidRPr="009F739C">
              <w:lastRenderedPageBreak/>
              <w:t>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</w:t>
            </w:r>
            <w:r w:rsidRPr="009F739C">
              <w:tab/>
              <w:t>Федерального   закона   от   27    июля   2004 г.   № 79-ФЗ «О государственной гражданской службе Российской Федерации»;</w:t>
            </w:r>
            <w:r w:rsidRPr="009F739C">
              <w:tab/>
              <w:t>Федерального   закона   от  25   декабря   2008   г.   №   273-ФЗ «О противодействии коррупции»;</w:t>
            </w:r>
          </w:p>
        </w:tc>
        <w:tc>
          <w:tcPr>
            <w:tcW w:w="1979" w:type="dxa"/>
          </w:tcPr>
          <w:p w:rsidR="009F739C" w:rsidRDefault="009F739C" w:rsidP="009F739C">
            <w:r>
              <w:t>Общие умения: умение мыслить системно;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9F739C" w:rsidRPr="005049E3" w:rsidRDefault="009F739C" w:rsidP="009F739C">
            <w:r>
              <w:t>Управленческие умения: эффективно планировать, организовывать работу и контролировать ее выполнение; умение оперативно принимать и реализовывать управленческие решения.</w:t>
            </w:r>
          </w:p>
        </w:tc>
        <w:tc>
          <w:tcPr>
            <w:tcW w:w="2058" w:type="dxa"/>
          </w:tcPr>
          <w:p w:rsidR="00FC2DFC" w:rsidRPr="00DD4D46" w:rsidRDefault="00FC2DFC" w:rsidP="00FC2DFC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Times New Roman" w:cstheme="minorHAnsi"/>
                <w:color w:val="000000"/>
                <w:lang w:eastAsia="ru-RU"/>
              </w:rPr>
            </w:pPr>
            <w:r w:rsidRPr="00DD4D46">
              <w:rPr>
                <w:rFonts w:eastAsia="Times New Roman" w:cstheme="minorHAnsi"/>
                <w:color w:val="000000"/>
                <w:lang w:eastAsia="ru-RU"/>
              </w:rPr>
              <w:t>в сфере законодательства Российской Федерации:</w:t>
            </w:r>
          </w:p>
          <w:p w:rsidR="00FC2DFC" w:rsidRPr="00FC2DFC" w:rsidRDefault="00FC2DFC" w:rsidP="00FC2DFC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Times New Roman" w:cstheme="minorHAnsi"/>
                <w:color w:val="000000"/>
                <w:lang w:eastAsia="ru-RU"/>
              </w:rPr>
            </w:pPr>
            <w:r w:rsidRPr="00FC2DFC">
              <w:rPr>
                <w:rFonts w:eastAsia="Times New Roman" w:cstheme="minorHAnsi"/>
                <w:color w:val="000000"/>
                <w:lang w:eastAsia="ru-RU"/>
              </w:rPr>
              <w:t>Кодекс Российской Федерации об административных правонарушениях</w:t>
            </w:r>
          </w:p>
          <w:p w:rsidR="00FC2DFC" w:rsidRPr="00FC2DFC" w:rsidRDefault="00FC2DFC" w:rsidP="00FC2DFC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Times New Roman" w:cstheme="minorHAnsi"/>
                <w:color w:val="000000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Закон РФ от 07 февраля 1992 г. № 2300-1 «О защите прав потребителей»;</w:t>
            </w:r>
          </w:p>
          <w:p w:rsidR="00FC2DFC" w:rsidRPr="00FC2DFC" w:rsidRDefault="00FC2DFC" w:rsidP="00FC2DFC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Times New Roman" w:cstheme="minorHAnsi"/>
                <w:color w:val="000000"/>
                <w:lang w:eastAsia="ru-RU"/>
              </w:rPr>
            </w:pPr>
            <w:r w:rsidRPr="00FC2DFC">
              <w:rPr>
                <w:rFonts w:eastAsia="Calibri" w:cstheme="minorHAnsi"/>
                <w:lang w:eastAsia="ru-RU"/>
              </w:rPr>
              <w:t>Федеральный закон от 21 ноября 2011 г. № 323-ФЗ «Об основах охраны здоровья граждан в Российской Федерации»</w:t>
            </w:r>
          </w:p>
          <w:p w:rsidR="00FC2DFC" w:rsidRPr="00FC2DFC" w:rsidRDefault="00FC2DFC" w:rsidP="00FC2DFC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30.03.1999 № 52-ФЗ «О санитарно-эпидемиологическом благополучии населения»</w:t>
            </w:r>
          </w:p>
          <w:p w:rsidR="00FC2DFC" w:rsidRPr="00FC2DFC" w:rsidRDefault="00FC2DFC" w:rsidP="00FC2DFC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 02.01.2000 №29-ФЗ «О качестве и безопасности пищевых продуктов»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Calibri" w:cstheme="minorHAnsi"/>
                <w:lang w:eastAsia="ru-RU"/>
              </w:rPr>
              <w:t xml:space="preserve">Федеральный закон от 26 декабря 2008 г. № 294-ФЗ «О защите прав юридических лиц и индивидуальных предпринимателей при осуществлении государственного контроля (надзора) </w:t>
            </w:r>
            <w:r w:rsidRPr="00FC2DFC">
              <w:rPr>
                <w:rFonts w:eastAsia="Calibri" w:cstheme="minorHAnsi"/>
                <w:lang w:eastAsia="ru-RU"/>
              </w:rPr>
              <w:lastRenderedPageBreak/>
              <w:t>и муниципального контроля»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Calibri" w:cstheme="minorHAnsi"/>
                <w:lang w:eastAsia="ru-RU"/>
              </w:rPr>
              <w:t>Федеральный закон от 27 декабря 2002 г. № 184-ФЗ «О техническом регулировании»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07.12.2011 № 416-ФЗ «О водоснабжении и водоотведении»;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09.01.1996 № 3-ФЗ «О радиационной безопасности населения»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19.07.1997 № 109-</w:t>
            </w:r>
            <w:proofErr w:type="gramStart"/>
            <w:r w:rsidRPr="00FC2DFC">
              <w:rPr>
                <w:rFonts w:eastAsia="Times New Roman" w:cstheme="minorHAnsi"/>
                <w:lang w:eastAsia="ru-RU"/>
              </w:rPr>
              <w:t>ФЗ«</w:t>
            </w:r>
            <w:proofErr w:type="gramEnd"/>
            <w:r w:rsidRPr="00FC2DFC">
              <w:rPr>
                <w:rFonts w:eastAsia="Times New Roman" w:cstheme="minorHAnsi"/>
                <w:lang w:eastAsia="ru-RU"/>
              </w:rPr>
              <w:t xml:space="preserve">О безопасном обращении с пестицидами и </w:t>
            </w:r>
            <w:proofErr w:type="spellStart"/>
            <w:r w:rsidRPr="00FC2DFC">
              <w:rPr>
                <w:rFonts w:eastAsia="Times New Roman" w:cstheme="minorHAnsi"/>
                <w:lang w:eastAsia="ru-RU"/>
              </w:rPr>
              <w:t>агрохимикатами</w:t>
            </w:r>
            <w:proofErr w:type="spellEnd"/>
            <w:r w:rsidRPr="00FC2DFC">
              <w:rPr>
                <w:rFonts w:eastAsia="Times New Roman" w:cstheme="minorHAnsi"/>
                <w:lang w:eastAsia="ru-RU"/>
              </w:rPr>
              <w:t>»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продукции»;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 04.05.2011 №99-ФЗ «О лицензировании отдельных видов деятельности»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23.02.2013 № 15-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ФЗ «Об охране здоровья граждан от воздействия окружающего табачного дыма и последствий потребления табака»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24.06.1998 № 89-ФЗ «Об отходах производства и потребления»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30.12.2006 № 271-ФЗ «О розничных рынках и о внесении изменений в Трудовой кодекс Российской Федерации»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17.09.1998 № 157-ФЗ «Об иммунопрофилактике инфекционных болезней»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18.06.2001 № 77-ФЗ «О предупреждении распространения туберкулеза в Российской Федерации»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Трудовой кодекс Российской Федерации от 30 декабря 2001 № 197-ФЗ (статья 213, раздел Х, глава 57)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Градостроительный кодекс Российской </w:t>
            </w:r>
            <w:proofErr w:type="gramStart"/>
            <w:r w:rsidRPr="00FC2DFC">
              <w:rPr>
                <w:rFonts w:eastAsia="Times New Roman" w:cstheme="minorHAnsi"/>
                <w:lang w:eastAsia="ru-RU"/>
              </w:rPr>
              <w:t>Федерации  от</w:t>
            </w:r>
            <w:proofErr w:type="gramEnd"/>
            <w:r w:rsidRPr="00FC2DFC">
              <w:rPr>
                <w:rFonts w:eastAsia="Times New Roman" w:cstheme="minorHAnsi"/>
                <w:lang w:eastAsia="ru-RU"/>
              </w:rPr>
              <w:t xml:space="preserve"> 29 декабря 2004 № 190-ФЗ;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Водный кодекс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Российской Федерации 03 июня 2006 № 74-ФЗ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04 мая 1999 № 96-ФЗ “Об охране атмосферного воздуха”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10 января2002 № 7-ФЗ “Об охране окружающей среды”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Calibri" w:cstheme="minorHAnsi"/>
                <w:lang w:eastAsia="ru-RU"/>
              </w:rPr>
              <w:t>Федеральный закон от 27 июля 2010 г. № 210-ФЗ «Об организации предоставления государственных и муниципальных услуг»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Calibri" w:cstheme="minorHAnsi"/>
                <w:lang w:eastAsia="ru-RU"/>
              </w:rPr>
              <w:t>ТР ТС 004/2011 "О безопасности низковольтного оборудования"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005/2011. Технический регламент Таможенного союза. О безопасности упаковки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007/2011. Технический регламент Таможенного Союза. О безопасности продукции, предназначенной для детей и подростков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008/2011. Технический регламент ТС. О безопасности игрушек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ТР ТС 009/2011. Технический регламент Таможенного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союза. О безопасности парфюмерно-косметической продукции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010/2011. Технический регламент Таможенного союза. О безопасности машин и оборудования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015/2011. Технический регламент Таможенного союза. О безопасности зерна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017/2011. Технический регламент Таможенного союза. О безопасности продукции легкой промышленности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019/2011. Технический регламент Таможенного союза. О безопасности средств индивидуальной защиты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021/2011. Технический регламент Таможенного союза. О безопасности пищевой продукции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022/2011. Технический регламент Таможенного союза. Пищевая продукция в части ее маркировки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ТР ТС 023/2011. Технический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регламент Таможенного союза. Технический регламент на соковую продукцию из фруктов и овощей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024/2011. Технический регламент Таможенного союза. Технический регламент на масложировую продукцию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025/2012. Технический регламент Таможенного союза. О безопасности мебельной продукции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026/2012. Технический регламент Таможенного союза. О безопасности маломерных судов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027/2012. Технический регламент Таможенного союза. О безопасности отдельных видов специализированной пищевой продукции, в том числе диетического лечебного и диетического профилактического питания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ТР ТС 029/2012. Технический регламент Таможенного союза. Требования безопасности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пищевых добавок, ароматизаторов и технологических вспомогательных средств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033/2013. Технический регламент Таможенного союза. О безопасности молока и молочной продукции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034/2013. Технический регламент Таможенного союза. О безопасности мяса и мясной продукции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035/2014. Технический регламент Таможенного союза. Технический регламент на табачную продукцию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ЕАТС 040/2016 Технический регламент «О безопасности рыбы и рыбной продукции»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Решение Комиссии Таможенного союза от 28 мая 2010 г. № 299 «О применении санитарных мер в Таможенном союзе»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Указ Президента РФ от 06.08.2014 № 560 «О применении отдельных специальных экономических мер в целях обеспечения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безопасности Российской Федерации»</w:t>
            </w:r>
            <w:bookmarkStart w:id="4" w:name="_Toc477362356"/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Российской Федерации от 30 июня                 2010 г. № 489 “Об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предпринимателей”</w:t>
            </w:r>
            <w:bookmarkStart w:id="5" w:name="_Toc477362357"/>
            <w:bookmarkEnd w:id="4"/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Российской Федерации от 23 ноября              2009 г. № 944 “Об утверждении перечня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периодичностью”</w:t>
            </w:r>
            <w:bookmarkEnd w:id="5"/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15.08.1997 № 1025 Об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утверждении Правил бытового обслуживания населения в Российской Федерации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04.10.2012 № 1006 Об утверждении Правил предоставления медицинскими организациями платных медицинских услуг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03.09.2010 № 681 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15.08.1997 № 1036 Об утверждении Правил оказания услуг общественного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питания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09.10.2015 № 1085 Об утверждении Правил предоставления гостиничных услуг в Российской Федерации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02.03.2005 № 111 Об утверждении Правил оказания услуг по перевозкам на железнодорожном транспорте пассажиров, а также грузов, багажа и </w:t>
            </w:r>
            <w:proofErr w:type="spellStart"/>
            <w:r w:rsidRPr="00FC2DFC">
              <w:rPr>
                <w:rFonts w:eastAsia="Times New Roman" w:cstheme="minorHAnsi"/>
                <w:lang w:eastAsia="ru-RU"/>
              </w:rPr>
              <w:t>грузобагажа</w:t>
            </w:r>
            <w:proofErr w:type="spellEnd"/>
            <w:r w:rsidRPr="00FC2DFC">
              <w:rPr>
                <w:rFonts w:eastAsia="Times New Roman" w:cstheme="minorHAnsi"/>
                <w:lang w:eastAsia="ru-RU"/>
              </w:rPr>
              <w:t xml:space="preserve"> для личных, семейных, домашних и иных нужд, не связанных с осуществлением предпринимательской деятельности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14.02.2009 № 112Об утверждении Правил перевозок пассажиров и багажа автомобильным транспортом и городским наземным электрическим транспортом.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17.11.1994 № 1264 Об утверждении Правил по </w:t>
            </w:r>
            <w:proofErr w:type="spellStart"/>
            <w:r w:rsidRPr="00FC2DFC">
              <w:rPr>
                <w:rFonts w:eastAsia="Times New Roman" w:cstheme="minorHAnsi"/>
                <w:lang w:eastAsia="ru-RU"/>
              </w:rPr>
              <w:t>киновидеообслуживанию</w:t>
            </w:r>
            <w:proofErr w:type="spellEnd"/>
            <w:r w:rsidRPr="00FC2DFC">
              <w:rPr>
                <w:rFonts w:eastAsia="Times New Roman" w:cstheme="minorHAnsi"/>
                <w:lang w:eastAsia="ru-RU"/>
              </w:rPr>
              <w:t xml:space="preserve"> населения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Постановление Правительства РФ от 09.03.2010 № 132 Об обязательных требованиях в отношении отдельных видов продукции и связанных с требованиями к ней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утилизации, содержащихся в технических регламентах Республики Казахстан, являющейся государством - участником таможенного союза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31.12.2005 №864 О справке к товарно-транспортной накладной на этиловый спирт, алкогольную и спиртосодержащую продукцию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09.12.2014 № 1342 О порядке оказания услуг телефонной связи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05.02.1998 № 162 Об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утверждении Правил поставки газа в Российской Федерации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11.04.2001 №290 Об утверждении Правил оказания услуг (выполнения работ) по техническому обслуживанию и ремонту автомототранспортных средств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06.05.2011 № 354 О предоставлении коммунальных услуг собственникам и пользователям помещений в многоквартирных домах и жилых домов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23.01.2006 № 32 Об утверждении Правил оказания услуг связи по передаче данных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06.06.2005 № 353 Об утверждении Правил оказания услуг связи проводного радиовещания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14.05.2013 № 410 О мерах по обеспечению безопасности при использовании и содержании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внутридомового и внутриквартирного газового оборудования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23.04.1997 № 481 Об утверждении Перечня товаров, информация о которых должна содержать противопоказания для применения при отдельных видах заболеваний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19.01.1998 № 55 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06.06.1998 № 569 Об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утверждении Правил комиссионной торговли непродовольственными товарами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10.09.2007 № 575 Об утверждении Правил оказания телематических услуг связи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27.09.2007 № 612 Об утверждении Правил продажи товаров дистанционным способом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16.06.1997 № 720 Об утверждении перечня товаров длительного пользования, в том числе комплектующих изделий (деталей, узлов, агрегатов), которые по истечении определенного периода могут представлять опасность для жизни, здоровья потребителя, причинять вред его имуществу или окружающей среде и на которые изготовитель обязан устанавливать срок службы, и перечня товаров, которые по истечении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срока годности считаются непригодными для использования по назначению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21.07.1997 № 918 Об утверждении Правил продажи товаров по образцам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06.08.1998 № 898 Об утверждении Правил оказания платных ветеринарных услуг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17.11.2001 № 795 Об утверждении Правил оказания услуг автостоянок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22.12.2006 № 785 Об утверждении Правил оказания услуг связи для целей телевизионного вещания и (или) радиовещания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11.08.2016 № 787 О реализации пилотного проекта по введению маркировки товаров контрольными (идентификационными) знаками по товарной позиции «Предметы одежды,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 xml:space="preserve">принадлежности к одежде и прочие изделия, из натурального меха» </w:t>
            </w:r>
          </w:p>
          <w:p w:rsidR="00FC2DFC" w:rsidRPr="00FC2DFC" w:rsidRDefault="00FC2DFC" w:rsidP="00345AC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10.02.2016 № 89 О государственном регулировании</w:t>
            </w:r>
            <w:r w:rsidR="00AE5682">
              <w:rPr>
                <w:rFonts w:eastAsia="Times New Roman" w:cstheme="minorHAnsi"/>
                <w:lang w:eastAsia="ru-RU"/>
              </w:rPr>
              <w:t xml:space="preserve"> </w:t>
            </w:r>
            <w:r w:rsidRPr="00FC2DFC">
              <w:rPr>
                <w:rFonts w:eastAsia="Times New Roman" w:cstheme="minorHAnsi"/>
                <w:lang w:eastAsia="ru-RU"/>
              </w:rPr>
              <w:t xml:space="preserve">стоимости гостиничного обслуживания на территориях субъектов российской федерации, в которых будут проводиться спортивные соревнования чемпионата мира по </w:t>
            </w:r>
            <w:proofErr w:type="spellStart"/>
            <w:r w:rsidRPr="00FC2DFC">
              <w:rPr>
                <w:rFonts w:eastAsia="Times New Roman" w:cstheme="minorHAnsi"/>
                <w:lang w:eastAsia="ru-RU"/>
              </w:rPr>
              <w:t>футболуFIFA</w:t>
            </w:r>
            <w:proofErr w:type="spellEnd"/>
            <w:r w:rsidRPr="00FC2DFC">
              <w:rPr>
                <w:rFonts w:eastAsia="Times New Roman" w:cstheme="minorHAnsi"/>
                <w:lang w:eastAsia="ru-RU"/>
              </w:rPr>
              <w:t xml:space="preserve"> 2018 года, кубка конфедераций FIFA 2017 года</w:t>
            </w:r>
          </w:p>
          <w:p w:rsidR="00FC2DFC" w:rsidRPr="00FC2DFC" w:rsidRDefault="00FC2DFC" w:rsidP="00FC2DFC">
            <w:pPr>
              <w:tabs>
                <w:tab w:val="left" w:pos="1426"/>
              </w:tabs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В должностной регламент главного специалиста-эксперта территориального отдела</w:t>
            </w:r>
            <w:r w:rsidR="00AE5682">
              <w:rPr>
                <w:rFonts w:eastAsia="Times New Roman" w:cstheme="minorHAnsi"/>
                <w:lang w:eastAsia="ru-RU"/>
              </w:rPr>
              <w:t xml:space="preserve"> </w:t>
            </w:r>
            <w:r w:rsidRPr="00FC2DFC">
              <w:rPr>
                <w:rFonts w:eastAsia="Times New Roman" w:cstheme="minorHAnsi"/>
                <w:lang w:eastAsia="ru-RU"/>
              </w:rPr>
              <w:t>могут быть внесены дополнительные нормативные правовые акты, знание которых может потребоваться для надлежащего исполнения должностных обязанностей государственным гражданским служащим.</w:t>
            </w:r>
          </w:p>
          <w:p w:rsidR="00FC2DFC" w:rsidRPr="00FC2DFC" w:rsidRDefault="00FC2DFC" w:rsidP="00345ACA">
            <w:pPr>
              <w:tabs>
                <w:tab w:val="left" w:pos="1426"/>
              </w:tabs>
              <w:autoSpaceDE w:val="0"/>
              <w:autoSpaceDN w:val="0"/>
              <w:adjustRightInd w:val="0"/>
              <w:rPr>
                <w:rFonts w:eastAsia="Times New Roman" w:cstheme="minorHAnsi"/>
                <w:b/>
                <w:color w:val="000000"/>
                <w:lang w:eastAsia="ru-RU"/>
              </w:rPr>
            </w:pPr>
            <w:r w:rsidRPr="00FC2DFC">
              <w:rPr>
                <w:rFonts w:eastAsia="Times New Roman" w:cstheme="minorHAnsi"/>
                <w:b/>
                <w:color w:val="000000"/>
                <w:u w:val="single"/>
                <w:lang w:eastAsia="ru-RU"/>
              </w:rPr>
              <w:t>Иные профессиональные знания</w:t>
            </w:r>
            <w:r w:rsidRPr="00FC2DFC">
              <w:rPr>
                <w:rFonts w:eastAsia="Times New Roman" w:cstheme="minorHAnsi"/>
                <w:b/>
                <w:color w:val="000000"/>
                <w:lang w:eastAsia="ru-RU"/>
              </w:rPr>
              <w:t>:</w:t>
            </w:r>
            <w:r w:rsidRPr="00FC2DFC">
              <w:rPr>
                <w:rFonts w:eastAsia="Times New Roman" w:cstheme="minorHAnsi"/>
                <w:lang w:eastAsia="ru-RU"/>
              </w:rPr>
              <w:t xml:space="preserve"> понятий нормы </w:t>
            </w:r>
            <w:proofErr w:type="gramStart"/>
            <w:r w:rsidRPr="00FC2DFC">
              <w:rPr>
                <w:rFonts w:eastAsia="Times New Roman" w:cstheme="minorHAnsi"/>
                <w:lang w:eastAsia="ru-RU"/>
              </w:rPr>
              <w:t>права,  нормативного</w:t>
            </w:r>
            <w:proofErr w:type="gramEnd"/>
            <w:r w:rsidRPr="00FC2DFC">
              <w:rPr>
                <w:rFonts w:eastAsia="Times New Roman" w:cstheme="minorHAnsi"/>
                <w:lang w:eastAsia="ru-RU"/>
              </w:rPr>
              <w:t xml:space="preserve"> правового акта, правоотношений и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их признаки;</w:t>
            </w:r>
          </w:p>
          <w:p w:rsidR="00FC2DFC" w:rsidRPr="00FC2DFC" w:rsidRDefault="00FC2DFC" w:rsidP="00345AC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процессуальных требований Кодекса Российской Федерации об административных правонарушениях;</w:t>
            </w:r>
          </w:p>
          <w:p w:rsidR="00FC2DFC" w:rsidRPr="00FC2DFC" w:rsidRDefault="00FC2DFC" w:rsidP="00345AC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- составов административных правонарушений, возбуждение дел по которым отнесено к компетенции должностных лиц Управления; </w:t>
            </w:r>
          </w:p>
          <w:p w:rsidR="00FC2DFC" w:rsidRPr="00FC2DFC" w:rsidRDefault="00FC2DFC" w:rsidP="00345AC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порядка рассмотрения обращений граждан;</w:t>
            </w:r>
          </w:p>
          <w:p w:rsidR="00FC2DFC" w:rsidRPr="00FC2DFC" w:rsidRDefault="00FC2DFC" w:rsidP="00345AC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 принципов, методов и технологии осуществления контроля (надзора);</w:t>
            </w:r>
          </w:p>
          <w:p w:rsidR="00FC2DFC" w:rsidRPr="00FC2DFC" w:rsidRDefault="00FC2DFC" w:rsidP="00345AC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-  процедуры организации проверки: </w:t>
            </w:r>
            <w:proofErr w:type="gramStart"/>
            <w:r w:rsidRPr="00FC2DFC">
              <w:rPr>
                <w:rFonts w:eastAsia="Times New Roman" w:cstheme="minorHAnsi"/>
                <w:lang w:eastAsia="ru-RU"/>
              </w:rPr>
              <w:t>основания,  порядок</w:t>
            </w:r>
            <w:proofErr w:type="gramEnd"/>
            <w:r w:rsidRPr="00FC2DFC">
              <w:rPr>
                <w:rFonts w:eastAsia="Times New Roman" w:cstheme="minorHAnsi"/>
                <w:lang w:eastAsia="ru-RU"/>
              </w:rPr>
              <w:t>, этапы, инструменты проведения;</w:t>
            </w:r>
          </w:p>
          <w:p w:rsidR="00FC2DFC" w:rsidRPr="00FC2DFC" w:rsidRDefault="00FC2DFC" w:rsidP="00345AC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 мер, принимаемых по результатам проверки;</w:t>
            </w:r>
          </w:p>
          <w:p w:rsidR="00FC2DFC" w:rsidRPr="00FC2DFC" w:rsidRDefault="00FC2DFC" w:rsidP="00345AC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понятия единого реестра проверок, процедуры его формирования;</w:t>
            </w:r>
          </w:p>
          <w:p w:rsidR="00FC2DFC" w:rsidRPr="00FC2DFC" w:rsidRDefault="00FC2DFC" w:rsidP="00345AC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принципов предоставления государственных услуг;</w:t>
            </w:r>
          </w:p>
          <w:p w:rsidR="00FC2DFC" w:rsidRPr="00FC2DFC" w:rsidRDefault="00FC2DFC" w:rsidP="00345AC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требований к порядку и срокам составления документов административного делопроизводства;</w:t>
            </w:r>
          </w:p>
          <w:p w:rsidR="00FC2DFC" w:rsidRPr="00FC2DFC" w:rsidRDefault="00FC2DFC" w:rsidP="00345AC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- требований к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порядку и срокам исполнения постановлений о назначении административного наказания, в том числе в принудительном порядке;</w:t>
            </w:r>
          </w:p>
          <w:p w:rsidR="00FC2DFC" w:rsidRPr="00FC2DFC" w:rsidRDefault="00FC2DFC" w:rsidP="00345AC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требований к порядку ведения делопроизводства;</w:t>
            </w:r>
          </w:p>
          <w:p w:rsidR="00FC2DFC" w:rsidRPr="00FC2DFC" w:rsidRDefault="00FC2DFC" w:rsidP="00345A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системы взаимодействия в рамках внутриведомственного и межведомственного электронного документооборота</w:t>
            </w:r>
          </w:p>
          <w:p w:rsidR="009F739C" w:rsidRDefault="009F739C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  <w:p w:rsidR="006C4616" w:rsidRDefault="006C4616" w:rsidP="009F739C"/>
        </w:tc>
        <w:tc>
          <w:tcPr>
            <w:tcW w:w="2165" w:type="dxa"/>
          </w:tcPr>
          <w:p w:rsidR="00252804" w:rsidRPr="00252804" w:rsidRDefault="00252804" w:rsidP="00DD4D46">
            <w:pPr>
              <w:autoSpaceDE w:val="0"/>
              <w:autoSpaceDN w:val="0"/>
              <w:adjustRightInd w:val="0"/>
              <w:outlineLvl w:val="0"/>
              <w:rPr>
                <w:rFonts w:eastAsia="Calibri" w:cstheme="minorHAnsi"/>
                <w:lang w:eastAsia="ru-RU"/>
              </w:rPr>
            </w:pPr>
            <w:r w:rsidRPr="00252804">
              <w:rPr>
                <w:rFonts w:eastAsia="Calibri" w:cstheme="minorHAnsi"/>
                <w:lang w:eastAsia="ru-RU"/>
              </w:rPr>
              <w:lastRenderedPageBreak/>
              <w:t>подготовки документов, необходимых для юридического обеспечения деятельности</w:t>
            </w:r>
            <w:r w:rsidR="005E12E1">
              <w:rPr>
                <w:rFonts w:eastAsia="Calibri" w:cstheme="minorHAnsi"/>
                <w:lang w:eastAsia="ru-RU"/>
              </w:rPr>
              <w:t xml:space="preserve"> территориального отдела </w:t>
            </w:r>
            <w:r w:rsidRPr="00252804">
              <w:rPr>
                <w:rFonts w:eastAsia="Calibri" w:cstheme="minorHAnsi"/>
                <w:lang w:eastAsia="ru-RU"/>
              </w:rPr>
              <w:t xml:space="preserve">Управления, в том числе: процессуальных документов административного </w:t>
            </w:r>
            <w:proofErr w:type="gramStart"/>
            <w:r w:rsidRPr="00252804">
              <w:rPr>
                <w:rFonts w:eastAsia="Calibri" w:cstheme="minorHAnsi"/>
                <w:lang w:eastAsia="ru-RU"/>
              </w:rPr>
              <w:t>производства,  обеспечения</w:t>
            </w:r>
            <w:proofErr w:type="gramEnd"/>
            <w:r w:rsidRPr="00252804">
              <w:rPr>
                <w:rFonts w:eastAsia="Calibri" w:cstheme="minorHAnsi"/>
                <w:lang w:eastAsia="ru-RU"/>
              </w:rPr>
              <w:t xml:space="preserve">  исполнения постановлений о назначении административных наказаний,   оказания государственных услуг, отнесенных к компетенции отдела;</w:t>
            </w:r>
          </w:p>
          <w:p w:rsidR="00252804" w:rsidRPr="00252804" w:rsidRDefault="00252804" w:rsidP="00DD4D46">
            <w:pPr>
              <w:autoSpaceDE w:val="0"/>
              <w:autoSpaceDN w:val="0"/>
              <w:adjustRightInd w:val="0"/>
              <w:outlineLvl w:val="0"/>
              <w:rPr>
                <w:rFonts w:eastAsia="Calibri" w:cstheme="minorHAnsi"/>
                <w:lang w:eastAsia="ru-RU"/>
              </w:rPr>
            </w:pPr>
            <w:r w:rsidRPr="00252804">
              <w:rPr>
                <w:rFonts w:eastAsia="Calibri" w:cstheme="minorHAnsi"/>
                <w:lang w:eastAsia="ru-RU"/>
              </w:rPr>
              <w:t xml:space="preserve">- </w:t>
            </w:r>
            <w:r w:rsidRPr="00252804">
              <w:rPr>
                <w:rFonts w:eastAsia="Times New Roman" w:cstheme="minorHAnsi"/>
                <w:lang w:eastAsia="ru-RU"/>
              </w:rPr>
              <w:t xml:space="preserve">формирования и ведения реестров, перечней, управления электронной почтой; работы в текстовом редакторе; работы с электронными таблицами; работами с базами данных;  </w:t>
            </w:r>
          </w:p>
          <w:p w:rsidR="00252804" w:rsidRPr="00252804" w:rsidRDefault="00252804" w:rsidP="00AE5682">
            <w:pPr>
              <w:autoSpaceDE w:val="0"/>
              <w:autoSpaceDN w:val="0"/>
              <w:adjustRightInd w:val="0"/>
              <w:outlineLvl w:val="0"/>
              <w:rPr>
                <w:rFonts w:eastAsia="Calibri" w:cstheme="minorHAnsi"/>
                <w:lang w:eastAsia="ru-RU"/>
              </w:rPr>
            </w:pPr>
            <w:r w:rsidRPr="00252804">
              <w:rPr>
                <w:rFonts w:eastAsia="Calibri" w:cstheme="minorHAnsi"/>
                <w:lang w:eastAsia="ru-RU"/>
              </w:rPr>
              <w:t xml:space="preserve">умение пользоваться поисковыми системами в информационной сети «Интернет» и получение информации из правовых баз данных, федерального </w:t>
            </w:r>
            <w:r w:rsidRPr="00252804">
              <w:rPr>
                <w:rFonts w:eastAsia="Calibri" w:cstheme="minorHAnsi"/>
                <w:lang w:eastAsia="ru-RU"/>
              </w:rPr>
              <w:lastRenderedPageBreak/>
              <w:t xml:space="preserve">портала проектов нормативных правовых актов </w:t>
            </w:r>
            <w:hyperlink r:id="rId5" w:history="1">
              <w:r w:rsidRPr="00DD4D46">
                <w:rPr>
                  <w:rFonts w:eastAsia="Calibri" w:cstheme="minorHAnsi"/>
                  <w:color w:val="0000FF"/>
                  <w:u w:val="single"/>
                  <w:lang w:eastAsia="ru-RU"/>
                </w:rPr>
                <w:t>www.regulation.gov.ru</w:t>
              </w:r>
            </w:hyperlink>
            <w:r w:rsidRPr="00252804">
              <w:rPr>
                <w:rFonts w:eastAsia="Calibri" w:cstheme="minorHAnsi"/>
                <w:lang w:eastAsia="ru-RU"/>
              </w:rPr>
              <w:t>;</w:t>
            </w:r>
          </w:p>
          <w:p w:rsidR="00252804" w:rsidRPr="00252804" w:rsidRDefault="00252804" w:rsidP="005E12E1">
            <w:pPr>
              <w:autoSpaceDE w:val="0"/>
              <w:autoSpaceDN w:val="0"/>
              <w:adjustRightInd w:val="0"/>
              <w:outlineLvl w:val="0"/>
              <w:rPr>
                <w:rFonts w:eastAsia="Calibri" w:cstheme="minorHAnsi"/>
                <w:lang w:eastAsia="ru-RU"/>
              </w:rPr>
            </w:pPr>
            <w:r w:rsidRPr="00252804">
              <w:rPr>
                <w:rFonts w:eastAsia="Calibri" w:cstheme="minorHAnsi"/>
                <w:lang w:eastAsia="ru-RU"/>
              </w:rPr>
              <w:t>- применение современных информационно-коммуникационных технологий в государственных органах: использование межведомственного и ведомственного электронного документооборота, информационно-телекоммуникационными сетей;</w:t>
            </w:r>
          </w:p>
          <w:p w:rsidR="00252804" w:rsidRPr="00252804" w:rsidRDefault="00252804" w:rsidP="00DD4D46">
            <w:pPr>
              <w:framePr w:hSpace="180" w:wrap="around" w:vAnchor="text" w:hAnchor="text" w:y="1"/>
              <w:rPr>
                <w:rFonts w:eastAsia="Times New Roman" w:cstheme="minorHAnsi"/>
                <w:lang w:eastAsia="ru-RU"/>
              </w:rPr>
            </w:pPr>
            <w:r w:rsidRPr="00252804">
              <w:rPr>
                <w:rFonts w:eastAsia="Times New Roman" w:cstheme="minorHAnsi"/>
                <w:lang w:eastAsia="ru-RU"/>
              </w:rPr>
              <w:t xml:space="preserve">- </w:t>
            </w:r>
            <w:proofErr w:type="gramStart"/>
            <w:r w:rsidRPr="00252804">
              <w:rPr>
                <w:rFonts w:eastAsia="Times New Roman" w:cstheme="minorHAnsi"/>
                <w:lang w:eastAsia="ru-RU"/>
              </w:rPr>
              <w:t>приема  документации</w:t>
            </w:r>
            <w:proofErr w:type="gramEnd"/>
            <w:r w:rsidRPr="00252804">
              <w:rPr>
                <w:rFonts w:eastAsia="Times New Roman" w:cstheme="minorHAnsi"/>
                <w:lang w:eastAsia="ru-RU"/>
              </w:rPr>
              <w:t>, заявок, заявлений;</w:t>
            </w:r>
          </w:p>
          <w:p w:rsidR="00252804" w:rsidRPr="00252804" w:rsidRDefault="00252804" w:rsidP="00DD4D46">
            <w:pPr>
              <w:framePr w:hSpace="180" w:wrap="around" w:vAnchor="text" w:hAnchor="text" w:y="1"/>
              <w:rPr>
                <w:rFonts w:eastAsia="Times New Roman" w:cstheme="minorHAnsi"/>
                <w:lang w:eastAsia="ru-RU"/>
              </w:rPr>
            </w:pPr>
            <w:r w:rsidRPr="00252804">
              <w:rPr>
                <w:rFonts w:eastAsia="Times New Roman" w:cstheme="minorHAnsi"/>
                <w:lang w:eastAsia="ru-RU"/>
              </w:rPr>
              <w:t xml:space="preserve">- предоставления информации из реестров, баз данных, выдачи справок, выписок, </w:t>
            </w:r>
          </w:p>
          <w:p w:rsidR="00252804" w:rsidRPr="00252804" w:rsidRDefault="00252804" w:rsidP="00DD4D46">
            <w:pPr>
              <w:framePr w:hSpace="180" w:wrap="around" w:vAnchor="text" w:hAnchor="text" w:y="1"/>
              <w:rPr>
                <w:rFonts w:eastAsia="Times New Roman" w:cstheme="minorHAnsi"/>
                <w:lang w:eastAsia="ru-RU"/>
              </w:rPr>
            </w:pPr>
            <w:r w:rsidRPr="00252804">
              <w:rPr>
                <w:rFonts w:eastAsia="Times New Roman" w:cstheme="minorHAnsi"/>
                <w:lang w:eastAsia="ru-RU"/>
              </w:rPr>
              <w:t>- предоставления документов, разъяснений и сведений;</w:t>
            </w:r>
          </w:p>
          <w:p w:rsidR="00252804" w:rsidRPr="00252804" w:rsidRDefault="00252804" w:rsidP="00DD4D46">
            <w:pPr>
              <w:framePr w:hSpace="180" w:wrap="around" w:vAnchor="text" w:hAnchor="text" w:y="1"/>
              <w:rPr>
                <w:rFonts w:eastAsia="Times New Roman" w:cstheme="minorHAnsi"/>
                <w:lang w:eastAsia="ru-RU"/>
              </w:rPr>
            </w:pPr>
            <w:r w:rsidRPr="00252804">
              <w:rPr>
                <w:rFonts w:eastAsia="Times New Roman" w:cstheme="minorHAnsi"/>
                <w:lang w:eastAsia="ru-RU"/>
              </w:rPr>
              <w:t>- рассмотрения запросов, ходатайств, уведомлений, обращений и подготовки ответов на них;</w:t>
            </w:r>
          </w:p>
          <w:p w:rsidR="00252804" w:rsidRPr="00252804" w:rsidRDefault="00252804" w:rsidP="00DD4D46">
            <w:pPr>
              <w:framePr w:hSpace="180" w:wrap="around" w:vAnchor="text" w:hAnchor="text" w:y="1"/>
              <w:rPr>
                <w:rFonts w:eastAsia="Times New Roman" w:cstheme="minorHAnsi"/>
                <w:lang w:eastAsia="ru-RU"/>
              </w:rPr>
            </w:pPr>
            <w:r w:rsidRPr="00252804">
              <w:rPr>
                <w:rFonts w:eastAsia="Times New Roman" w:cstheme="minorHAnsi"/>
                <w:lang w:eastAsia="ru-RU"/>
              </w:rPr>
              <w:t>- проведения консультаций;</w:t>
            </w:r>
          </w:p>
          <w:p w:rsidR="00252804" w:rsidRPr="00252804" w:rsidRDefault="00252804" w:rsidP="00AE5682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ru-RU"/>
              </w:rPr>
            </w:pPr>
            <w:r w:rsidRPr="00252804">
              <w:rPr>
                <w:rFonts w:eastAsia="Times New Roman" w:cstheme="minorHAnsi"/>
                <w:lang w:eastAsia="ru-RU"/>
              </w:rPr>
              <w:t>- п</w:t>
            </w:r>
            <w:r w:rsidRPr="00252804">
              <w:rPr>
                <w:rFonts w:eastAsia="Times New Roman" w:cstheme="minorHAnsi"/>
                <w:color w:val="000000"/>
                <w:lang w:eastAsia="ru-RU"/>
              </w:rPr>
              <w:t>риема, учета, обработки и регистрации корреспонденции;</w:t>
            </w:r>
          </w:p>
          <w:p w:rsidR="00252804" w:rsidRPr="00252804" w:rsidRDefault="00252804" w:rsidP="00AE5682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252804">
              <w:rPr>
                <w:rFonts w:eastAsia="Times New Roman" w:cstheme="minorHAnsi"/>
                <w:color w:val="000000"/>
                <w:lang w:eastAsia="ru-RU"/>
              </w:rPr>
              <w:t>- комплектования, хранения, учета дел об административных правонарушениях и иных документов отдела, составления номенклатуры дел.</w:t>
            </w:r>
          </w:p>
          <w:p w:rsidR="009F739C" w:rsidRPr="00DD4D46" w:rsidRDefault="009F739C" w:rsidP="00DD4D46">
            <w:pPr>
              <w:rPr>
                <w:rFonts w:cstheme="minorHAnsi"/>
              </w:rPr>
            </w:pPr>
          </w:p>
        </w:tc>
      </w:tr>
      <w:tr w:rsidR="005049E3" w:rsidTr="00107B88">
        <w:tc>
          <w:tcPr>
            <w:tcW w:w="9571" w:type="dxa"/>
            <w:gridSpan w:val="6"/>
          </w:tcPr>
          <w:p w:rsidR="005049E3" w:rsidRDefault="009F739C" w:rsidP="0002304D">
            <w:r w:rsidRPr="009F739C">
              <w:lastRenderedPageBreak/>
              <w:t xml:space="preserve">Для замещения вакантной должности </w:t>
            </w:r>
            <w:r w:rsidR="00E4008F" w:rsidRPr="005830EA">
              <w:rPr>
                <w:b/>
              </w:rPr>
              <w:t>главный</w:t>
            </w:r>
            <w:r w:rsidR="00E4008F">
              <w:t xml:space="preserve"> </w:t>
            </w:r>
            <w:r w:rsidRPr="0002304D">
              <w:rPr>
                <w:b/>
              </w:rPr>
              <w:t xml:space="preserve">специалист </w:t>
            </w:r>
            <w:r w:rsidR="006C4616">
              <w:rPr>
                <w:b/>
              </w:rPr>
              <w:t xml:space="preserve">- эксперт отдела </w:t>
            </w:r>
            <w:r w:rsidR="00E4008F">
              <w:rPr>
                <w:b/>
              </w:rPr>
              <w:t>социально-гигиенического мониторинга</w:t>
            </w:r>
            <w:r w:rsidRPr="009F739C">
              <w:t xml:space="preserve"> квалификационные</w:t>
            </w:r>
            <w:r w:rsidR="0002304D">
              <w:t xml:space="preserve"> </w:t>
            </w:r>
            <w:proofErr w:type="gramStart"/>
            <w:r w:rsidR="0002304D">
              <w:t xml:space="preserve">требования, </w:t>
            </w:r>
            <w:r w:rsidRPr="009F739C">
              <w:t xml:space="preserve"> установлен</w:t>
            </w:r>
            <w:r w:rsidR="0002304D">
              <w:t>ные</w:t>
            </w:r>
            <w:proofErr w:type="gramEnd"/>
            <w:r w:rsidR="0002304D">
              <w:t xml:space="preserve"> </w:t>
            </w:r>
            <w:r w:rsidRPr="009F739C">
              <w:t xml:space="preserve"> детализированным  профессионально –</w:t>
            </w:r>
            <w:r>
              <w:t xml:space="preserve"> </w:t>
            </w:r>
            <w:r w:rsidRPr="009F739C">
              <w:t>функциональным должностным регламентом гражданского служащего</w:t>
            </w:r>
          </w:p>
        </w:tc>
      </w:tr>
      <w:tr w:rsidR="005049E3" w:rsidTr="00107B88">
        <w:tc>
          <w:tcPr>
            <w:tcW w:w="5348" w:type="dxa"/>
            <w:gridSpan w:val="4"/>
          </w:tcPr>
          <w:p w:rsidR="005049E3" w:rsidRDefault="009F739C" w:rsidP="009456E1">
            <w:r w:rsidRPr="009F739C">
              <w:t>Базовые квалификационные требования</w:t>
            </w:r>
          </w:p>
        </w:tc>
        <w:tc>
          <w:tcPr>
            <w:tcW w:w="4223" w:type="dxa"/>
            <w:gridSpan w:val="2"/>
          </w:tcPr>
          <w:p w:rsidR="005049E3" w:rsidRDefault="009F739C" w:rsidP="009456E1">
            <w:r w:rsidRPr="009F739C">
              <w:t>Профессионально-функциональные квалификационные требования</w:t>
            </w:r>
          </w:p>
        </w:tc>
      </w:tr>
      <w:tr w:rsidR="00D67326" w:rsidTr="00107B88">
        <w:tc>
          <w:tcPr>
            <w:tcW w:w="1659" w:type="dxa"/>
          </w:tcPr>
          <w:p w:rsidR="009F739C" w:rsidRDefault="009F739C" w:rsidP="009456E1">
            <w:r w:rsidRPr="005049E3">
              <w:t>Претендент должен иметь уровень образования и стаж</w:t>
            </w:r>
          </w:p>
        </w:tc>
        <w:tc>
          <w:tcPr>
            <w:tcW w:w="1710" w:type="dxa"/>
            <w:gridSpan w:val="2"/>
          </w:tcPr>
          <w:p w:rsidR="009F739C" w:rsidRDefault="009F739C" w:rsidP="009456E1">
            <w:r w:rsidRPr="005049E3">
              <w:t>Претендент должен обладать базовыми знаниями</w:t>
            </w:r>
          </w:p>
        </w:tc>
        <w:tc>
          <w:tcPr>
            <w:tcW w:w="1979" w:type="dxa"/>
          </w:tcPr>
          <w:p w:rsidR="009F739C" w:rsidRDefault="009F739C" w:rsidP="009456E1">
            <w:r w:rsidRPr="005049E3">
              <w:t>Претендент должен обладать базовыми  умениями</w:t>
            </w:r>
          </w:p>
        </w:tc>
        <w:tc>
          <w:tcPr>
            <w:tcW w:w="2058" w:type="dxa"/>
          </w:tcPr>
          <w:p w:rsidR="009F739C" w:rsidRDefault="009F739C" w:rsidP="009456E1">
            <w:r>
              <w:t>Претендент должен обладать профессионально-функциональными</w:t>
            </w:r>
          </w:p>
          <w:p w:rsidR="009F739C" w:rsidRDefault="009F739C" w:rsidP="009456E1">
            <w:r>
              <w:t>знаниями</w:t>
            </w:r>
          </w:p>
        </w:tc>
        <w:tc>
          <w:tcPr>
            <w:tcW w:w="2165" w:type="dxa"/>
          </w:tcPr>
          <w:p w:rsidR="00D67326" w:rsidRDefault="00D67326" w:rsidP="00D67326">
            <w:r>
              <w:t>Претендент должен обладать профессионально-функциональными</w:t>
            </w:r>
          </w:p>
          <w:p w:rsidR="009F739C" w:rsidRDefault="00F42F1B" w:rsidP="00D67326">
            <w:r>
              <w:t>умениями</w:t>
            </w:r>
          </w:p>
        </w:tc>
      </w:tr>
      <w:tr w:rsidR="00D67326" w:rsidTr="00107B88">
        <w:tc>
          <w:tcPr>
            <w:tcW w:w="1659" w:type="dxa"/>
          </w:tcPr>
          <w:p w:rsidR="00E4008F" w:rsidRDefault="00DC3CAC" w:rsidP="00D23E24">
            <w:pPr>
              <w:rPr>
                <w:rFonts w:eastAsia="Times New Roman" w:cstheme="minorHAnsi"/>
                <w:color w:val="000000"/>
                <w:lang w:eastAsia="ru-RU"/>
              </w:rPr>
            </w:pPr>
            <w:r w:rsidRPr="00D23E24">
              <w:rPr>
                <w:rFonts w:eastAsia="Times New Roman" w:cstheme="minorHAnsi"/>
                <w:color w:val="000000"/>
                <w:lang w:eastAsia="ru-RU"/>
              </w:rPr>
              <w:t xml:space="preserve">высшее образование не ниже уровня бакалавриата, </w:t>
            </w:r>
            <w:r w:rsidR="00DE6561" w:rsidRPr="00D23E24">
              <w:rPr>
                <w:rFonts w:eastAsia="Times New Roman" w:cstheme="minorHAnsi"/>
                <w:color w:val="000000"/>
                <w:lang w:eastAsia="ru-RU"/>
              </w:rPr>
              <w:t>с</w:t>
            </w:r>
            <w:r w:rsidRPr="00D23E24">
              <w:rPr>
                <w:rFonts w:eastAsia="Times New Roman" w:cstheme="minorHAnsi"/>
                <w:color w:val="000000"/>
                <w:lang w:eastAsia="ru-RU"/>
              </w:rPr>
              <w:t>оответству</w:t>
            </w:r>
            <w:r w:rsidR="00DE6561" w:rsidRPr="00D23E24">
              <w:rPr>
                <w:rFonts w:eastAsia="Times New Roman" w:cstheme="minorHAnsi"/>
                <w:color w:val="000000"/>
                <w:lang w:eastAsia="ru-RU"/>
              </w:rPr>
              <w:t>ющее</w:t>
            </w:r>
            <w:r w:rsidRPr="00D23E24">
              <w:rPr>
                <w:rFonts w:eastAsia="Times New Roman" w:cstheme="minorHAnsi"/>
                <w:color w:val="000000"/>
                <w:lang w:eastAsia="ru-RU"/>
              </w:rPr>
              <w:t xml:space="preserve"> целям, задачам и </w:t>
            </w:r>
            <w:proofErr w:type="gramStart"/>
            <w:r w:rsidRPr="00D23E24">
              <w:rPr>
                <w:rFonts w:eastAsia="Times New Roman" w:cstheme="minorHAnsi"/>
                <w:color w:val="000000"/>
                <w:lang w:eastAsia="ru-RU"/>
              </w:rPr>
              <w:t xml:space="preserve">функциям </w:t>
            </w:r>
            <w:r w:rsidR="00E4008F">
              <w:rPr>
                <w:rFonts w:eastAsia="Times New Roman" w:cstheme="minorHAnsi"/>
                <w:color w:val="000000"/>
                <w:lang w:eastAsia="ru-RU"/>
              </w:rPr>
              <w:t>,</w:t>
            </w:r>
            <w:proofErr w:type="gramEnd"/>
            <w:r w:rsidR="00E4008F">
              <w:rPr>
                <w:rFonts w:eastAsia="Times New Roman" w:cstheme="minorHAnsi"/>
                <w:color w:val="000000"/>
                <w:lang w:eastAsia="ru-RU"/>
              </w:rPr>
              <w:t xml:space="preserve"> возложенным на отдел</w:t>
            </w:r>
          </w:p>
          <w:p w:rsidR="00D23E24" w:rsidRPr="00D23E24" w:rsidRDefault="00D23E24" w:rsidP="00D23E24">
            <w:pPr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</w:pPr>
            <w:r w:rsidRPr="00D23E24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>стаж государственной гражданской службы или работы по специальности, направлению подготовки не требуется.</w:t>
            </w:r>
          </w:p>
          <w:p w:rsidR="00D23E24" w:rsidRPr="00D23E24" w:rsidRDefault="00D23E24" w:rsidP="00DE6561">
            <w:pPr>
              <w:rPr>
                <w:rFonts w:eastAsia="Calibri" w:cstheme="minorHAnsi"/>
                <w:lang w:eastAsia="ru-RU"/>
              </w:rPr>
            </w:pPr>
          </w:p>
          <w:p w:rsidR="00DC3CAC" w:rsidRPr="00D23E24" w:rsidRDefault="00DC3CAC" w:rsidP="00DE6561">
            <w:pPr>
              <w:rPr>
                <w:rFonts w:eastAsia="Times New Roman" w:cstheme="minorHAnsi"/>
                <w:color w:val="000000"/>
                <w:lang w:eastAsia="ru-RU"/>
              </w:rPr>
            </w:pPr>
          </w:p>
          <w:p w:rsidR="009F739C" w:rsidRPr="00D23E24" w:rsidRDefault="009F739C" w:rsidP="00DE6561">
            <w:pPr>
              <w:rPr>
                <w:rFonts w:cstheme="minorHAnsi"/>
              </w:rPr>
            </w:pPr>
          </w:p>
        </w:tc>
        <w:tc>
          <w:tcPr>
            <w:tcW w:w="1710" w:type="dxa"/>
            <w:gridSpan w:val="2"/>
          </w:tcPr>
          <w:p w:rsidR="00DE6561" w:rsidRDefault="00DE6561" w:rsidP="009456E1">
            <w:r w:rsidRPr="009F739C">
              <w:t xml:space="preserve">знанием государственного языка Российской Федерации (русского языка); знаниями основ: Конституции Российской Федерации; Федерального закона от 27 мая 2003 г. </w:t>
            </w:r>
            <w:r>
              <w:t xml:space="preserve">     </w:t>
            </w:r>
            <w:r w:rsidRPr="009F739C">
              <w:t>№ 58-ФЗ «О системе государственной службы Российской Федерации»;</w:t>
            </w:r>
            <w:r>
              <w:t xml:space="preserve"> </w:t>
            </w:r>
            <w:r w:rsidRPr="009F739C">
              <w:t>Федерального   закона   от   27    июля   2004 г.   № 79-ФЗ «О государственной гражданской службе Российской Федерации»;</w:t>
            </w:r>
          </w:p>
          <w:p w:rsidR="009F739C" w:rsidRDefault="00DE6561" w:rsidP="009456E1">
            <w:r w:rsidRPr="009F739C">
              <w:t xml:space="preserve">Федерального   закона   </w:t>
            </w:r>
            <w:proofErr w:type="gramStart"/>
            <w:r w:rsidRPr="009F739C">
              <w:t>от  25</w:t>
            </w:r>
            <w:proofErr w:type="gramEnd"/>
            <w:r w:rsidRPr="009F739C">
              <w:t xml:space="preserve">   декабря   2008   г.   №   273-ФЗ </w:t>
            </w:r>
            <w:r w:rsidRPr="009F739C">
              <w:lastRenderedPageBreak/>
              <w:t>«О противодействии коррупции»</w:t>
            </w:r>
          </w:p>
        </w:tc>
        <w:tc>
          <w:tcPr>
            <w:tcW w:w="1979" w:type="dxa"/>
          </w:tcPr>
          <w:p w:rsidR="00DE6561" w:rsidRPr="00DE6561" w:rsidRDefault="00DE6561" w:rsidP="00D23E24">
            <w:pPr>
              <w:rPr>
                <w:rFonts w:eastAsia="Times New Roman" w:cstheme="minorHAnsi"/>
                <w:lang w:eastAsia="ru-RU"/>
              </w:rPr>
            </w:pPr>
            <w:r w:rsidRPr="00D23E24">
              <w:rPr>
                <w:rFonts w:eastAsia="Times New Roman" w:cstheme="minorHAnsi"/>
                <w:b/>
                <w:bCs/>
                <w:color w:val="000000"/>
                <w:u w:val="single"/>
                <w:lang w:eastAsia="ru-RU"/>
              </w:rPr>
              <w:lastRenderedPageBreak/>
              <w:t>Общие умения</w:t>
            </w:r>
            <w:r w:rsidRPr="00D23E24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:</w:t>
            </w:r>
            <w:r w:rsidR="00D23E24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  <w:r w:rsidRPr="00DE6561">
              <w:rPr>
                <w:rFonts w:eastAsia="Times New Roman" w:cstheme="minorHAnsi"/>
                <w:lang w:eastAsia="ru-RU"/>
              </w:rPr>
              <w:t>умение мыслить системно; умение планировать, рационально использовать служебное время и достигать результата; коммуникативные умения; умение управлять изменениями; соблюдать этику делового общения; умение совершенствовать свой профессиональный уровень; умения в области информационно-коммуникационных технологий.</w:t>
            </w:r>
          </w:p>
          <w:p w:rsidR="00DE6561" w:rsidRPr="00D23E24" w:rsidRDefault="00DE6561" w:rsidP="00D23E24">
            <w:pPr>
              <w:rPr>
                <w:rFonts w:eastAsia="Times New Roman" w:cstheme="minorHAnsi"/>
                <w:color w:val="000000"/>
                <w:lang w:eastAsia="ru-RU"/>
              </w:rPr>
            </w:pPr>
            <w:r w:rsidRPr="00D23E24">
              <w:rPr>
                <w:rFonts w:eastAsia="Times New Roman" w:cstheme="minorHAnsi"/>
                <w:b/>
                <w:bCs/>
                <w:color w:val="000000"/>
                <w:u w:val="single"/>
                <w:lang w:eastAsia="ru-RU"/>
              </w:rPr>
              <w:t>Управленческие умения</w:t>
            </w:r>
            <w:r w:rsidRPr="00D23E24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:</w:t>
            </w:r>
            <w:r w:rsidR="00D23E24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  <w:r w:rsidRPr="00D23E24">
              <w:rPr>
                <w:rFonts w:eastAsia="Times New Roman" w:cstheme="minorHAnsi"/>
                <w:color w:val="000000"/>
                <w:lang w:eastAsia="ru-RU"/>
              </w:rPr>
              <w:t>эффективно планировать, организовывать работу и контролировать ее выполнение</w:t>
            </w:r>
            <w:r w:rsidR="00D23E24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Pr="00D23E24">
              <w:rPr>
                <w:rFonts w:eastAsia="Times New Roman" w:cstheme="minorHAnsi"/>
                <w:color w:val="000000"/>
                <w:lang w:eastAsia="ru-RU"/>
              </w:rPr>
              <w:t xml:space="preserve">умение оперативно </w:t>
            </w:r>
            <w:r w:rsidRPr="00D23E24">
              <w:rPr>
                <w:rFonts w:eastAsia="Times New Roman" w:cstheme="minorHAnsi"/>
                <w:color w:val="000000"/>
                <w:lang w:eastAsia="ru-RU"/>
              </w:rPr>
              <w:lastRenderedPageBreak/>
              <w:t>принимать и реализовывать управленческие решения.</w:t>
            </w:r>
          </w:p>
          <w:p w:rsidR="009F739C" w:rsidRPr="00D23E24" w:rsidRDefault="009F739C" w:rsidP="00D23E24">
            <w:pPr>
              <w:jc w:val="both"/>
              <w:rPr>
                <w:rFonts w:cstheme="minorHAnsi"/>
              </w:rPr>
            </w:pPr>
          </w:p>
        </w:tc>
        <w:tc>
          <w:tcPr>
            <w:tcW w:w="2058" w:type="dxa"/>
          </w:tcPr>
          <w:p w:rsidR="009C2E8E" w:rsidRPr="009C2E8E" w:rsidRDefault="009C2E8E" w:rsidP="009C2E8E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Times New Roman" w:cstheme="minorHAnsi"/>
                <w:b/>
                <w:color w:val="000000"/>
                <w:lang w:eastAsia="ru-RU"/>
              </w:rPr>
            </w:pPr>
            <w:r w:rsidRPr="009C2E8E">
              <w:rPr>
                <w:rFonts w:eastAsia="Times New Roman" w:cstheme="minorHAnsi"/>
                <w:color w:val="000000"/>
                <w:u w:val="single"/>
                <w:lang w:eastAsia="ru-RU"/>
              </w:rPr>
              <w:lastRenderedPageBreak/>
              <w:t>в сфере законодательства Российской Федерации</w:t>
            </w:r>
          </w:p>
          <w:p w:rsidR="009C2E8E" w:rsidRPr="009C2E8E" w:rsidRDefault="009C2E8E" w:rsidP="009C2E8E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Times New Roman" w:cstheme="minorHAnsi"/>
                <w:color w:val="000000"/>
                <w:lang w:eastAsia="ru-RU"/>
              </w:rPr>
            </w:pPr>
            <w:r w:rsidRPr="009C2E8E">
              <w:rPr>
                <w:rFonts w:eastAsia="Times New Roman" w:cstheme="minorHAnsi"/>
                <w:color w:val="000000"/>
                <w:lang w:eastAsia="ru-RU"/>
              </w:rPr>
              <w:t>Кодекс Российской Федерации об административных правонарушениях</w:t>
            </w:r>
          </w:p>
          <w:p w:rsidR="009C2E8E" w:rsidRPr="009C2E8E" w:rsidRDefault="009C2E8E" w:rsidP="009C2E8E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Times New Roman" w:cstheme="minorHAnsi"/>
                <w:color w:val="000000"/>
                <w:lang w:eastAsia="ru-RU"/>
              </w:rPr>
            </w:pPr>
            <w:r w:rsidRPr="009C2E8E">
              <w:rPr>
                <w:rFonts w:eastAsia="Times New Roman" w:cstheme="minorHAnsi"/>
                <w:lang w:eastAsia="ru-RU"/>
              </w:rPr>
              <w:t>Закон РФ от 07 февраля 1992 г. № 2300-1 «О защите прав потребителей»;</w:t>
            </w:r>
          </w:p>
          <w:p w:rsidR="009C2E8E" w:rsidRPr="009C2E8E" w:rsidRDefault="009C2E8E" w:rsidP="009C2E8E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Times New Roman" w:cstheme="minorHAnsi"/>
                <w:color w:val="000000"/>
                <w:lang w:eastAsia="ru-RU"/>
              </w:rPr>
            </w:pPr>
            <w:r w:rsidRPr="009C2E8E">
              <w:rPr>
                <w:rFonts w:eastAsia="Calibri" w:cstheme="minorHAnsi"/>
                <w:lang w:eastAsia="ru-RU"/>
              </w:rPr>
              <w:t>Федеральный закон от 21 ноября 2011 г. № 323-ФЗ «Об основах охраны здоровья граждан в Российской Федерации»</w:t>
            </w:r>
          </w:p>
          <w:p w:rsidR="009C2E8E" w:rsidRPr="009C2E8E" w:rsidRDefault="009C2E8E" w:rsidP="009C2E8E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9C2E8E">
              <w:rPr>
                <w:rFonts w:eastAsia="Times New Roman" w:cstheme="minorHAnsi"/>
                <w:lang w:eastAsia="ru-RU"/>
              </w:rPr>
              <w:t>Федеральный закон от 30.03.1999 № 52-ФЗ «О санитарно-эпидемиологическом благополучии населения»</w:t>
            </w:r>
          </w:p>
          <w:p w:rsidR="009C2E8E" w:rsidRPr="009C2E8E" w:rsidRDefault="009C2E8E" w:rsidP="009C2E8E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9C2E8E">
              <w:rPr>
                <w:rFonts w:eastAsia="Times New Roman" w:cstheme="minorHAnsi"/>
                <w:lang w:eastAsia="ru-RU"/>
              </w:rPr>
              <w:t xml:space="preserve">Федеральный закон от 02.01.2000 №29-ФЗ «О качестве и безопасности пищевых </w:t>
            </w:r>
            <w:r w:rsidRPr="009C2E8E">
              <w:rPr>
                <w:rFonts w:eastAsia="Times New Roman" w:cstheme="minorHAnsi"/>
                <w:lang w:eastAsia="ru-RU"/>
              </w:rPr>
              <w:lastRenderedPageBreak/>
              <w:t>продуктов»</w:t>
            </w:r>
          </w:p>
          <w:p w:rsidR="009C2E8E" w:rsidRPr="009C2E8E" w:rsidRDefault="009C2E8E" w:rsidP="009C2E8E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9C2E8E">
              <w:rPr>
                <w:rFonts w:eastAsia="Calibri" w:cstheme="minorHAnsi"/>
                <w:lang w:eastAsia="ru-RU"/>
              </w:rPr>
              <w:t>Федеральный закон от 26 декабря 2008 г.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  <w:p w:rsidR="009C2E8E" w:rsidRPr="009C2E8E" w:rsidRDefault="009C2E8E" w:rsidP="009C2E8E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9C2E8E">
              <w:rPr>
                <w:rFonts w:eastAsia="Calibri" w:cstheme="minorHAnsi"/>
                <w:lang w:eastAsia="ru-RU"/>
              </w:rPr>
              <w:t>Федеральный закон от 27 декабря 2002 г. № 184-ФЗ «О техническом регулировании»</w:t>
            </w:r>
          </w:p>
          <w:p w:rsidR="009C2E8E" w:rsidRPr="009C2E8E" w:rsidRDefault="009C2E8E" w:rsidP="009C2E8E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9C2E8E">
              <w:rPr>
                <w:rFonts w:eastAsia="Times New Roman" w:cstheme="minorHAnsi"/>
                <w:lang w:eastAsia="ru-RU"/>
              </w:rPr>
              <w:t>Федеральный закон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продукции»;</w:t>
            </w:r>
          </w:p>
          <w:p w:rsidR="009C2E8E" w:rsidRPr="009C2E8E" w:rsidRDefault="009C2E8E" w:rsidP="00E01A8C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9C2E8E">
              <w:rPr>
                <w:rFonts w:eastAsia="Times New Roman" w:cstheme="minorHAnsi"/>
                <w:lang w:eastAsia="ru-RU"/>
              </w:rPr>
              <w:t>Федеральный закон от 04.05.2011 №99-ФЗ «О лицензировании отдельных видов деятельности»</w:t>
            </w:r>
          </w:p>
          <w:p w:rsidR="009C2E8E" w:rsidRPr="009C2E8E" w:rsidRDefault="009C2E8E" w:rsidP="00E01A8C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9C2E8E">
              <w:rPr>
                <w:rFonts w:eastAsia="Calibri" w:cstheme="minorHAnsi"/>
                <w:lang w:eastAsia="ru-RU"/>
              </w:rPr>
              <w:t>Федеральный закон от 27 июля 2010 г. № 210-ФЗ «Об организации предоставления государственных и муниципальных услуг»</w:t>
            </w:r>
          </w:p>
          <w:p w:rsidR="009C2E8E" w:rsidRPr="009C2E8E" w:rsidRDefault="009C2E8E" w:rsidP="00AD2089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9C2E8E">
              <w:rPr>
                <w:rFonts w:eastAsia="Times New Roman" w:cstheme="minorHAnsi"/>
                <w:lang w:eastAsia="ru-RU"/>
              </w:rPr>
              <w:t xml:space="preserve">Указ Президента </w:t>
            </w:r>
            <w:r w:rsidRPr="009C2E8E">
              <w:rPr>
                <w:rFonts w:eastAsia="Times New Roman" w:cstheme="minorHAnsi"/>
                <w:lang w:eastAsia="ru-RU"/>
              </w:rPr>
              <w:lastRenderedPageBreak/>
              <w:t>РФ от 06.08.2014 № 560 «О применении отдельных специальных экономических мер в целях обеспечения безопасности Российской Федерации»</w:t>
            </w:r>
          </w:p>
          <w:p w:rsidR="009C2E8E" w:rsidRPr="009C2E8E" w:rsidRDefault="009C2E8E" w:rsidP="00AD2089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9C2E8E">
              <w:rPr>
                <w:rFonts w:eastAsia="Times New Roman" w:cstheme="minorHAnsi"/>
                <w:lang w:eastAsia="ru-RU"/>
              </w:rPr>
              <w:t>постановление Правительства Российской Федерации от 30 июня                 2010 г. № 489 “Об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предпринимателей”</w:t>
            </w:r>
          </w:p>
          <w:p w:rsidR="009C2E8E" w:rsidRPr="009C2E8E" w:rsidRDefault="009C2E8E" w:rsidP="00AD2089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9C2E8E">
              <w:rPr>
                <w:rFonts w:eastAsia="Times New Roman" w:cstheme="minorHAnsi"/>
                <w:lang w:eastAsia="ru-RU"/>
              </w:rPr>
              <w:t xml:space="preserve">постановление Правительства Российской Федерации от 23 ноября              2009 г. № 944 “Об утверждении перечня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</w:t>
            </w:r>
            <w:r w:rsidRPr="009C2E8E">
              <w:rPr>
                <w:rFonts w:eastAsia="Times New Roman" w:cstheme="minorHAnsi"/>
                <w:lang w:eastAsia="ru-RU"/>
              </w:rPr>
              <w:lastRenderedPageBreak/>
              <w:t>проверки проводятся с установленной периодичностью”</w:t>
            </w:r>
          </w:p>
          <w:p w:rsidR="009C2E8E" w:rsidRPr="009C2E8E" w:rsidRDefault="009C2E8E" w:rsidP="00AD2089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9C2E8E">
              <w:rPr>
                <w:rFonts w:eastAsia="Times New Roman" w:cstheme="minorHAnsi"/>
                <w:lang w:eastAsia="ru-RU"/>
              </w:rPr>
              <w:t>Постановление Правительства РФ от 15.08.1997 № 1025 Об утверждении Правил бытового обслуживания населения в Российской Федерации</w:t>
            </w:r>
          </w:p>
          <w:p w:rsidR="00AD2089" w:rsidRDefault="009C2E8E" w:rsidP="009C2E8E">
            <w:pPr>
              <w:tabs>
                <w:tab w:val="left" w:pos="1426"/>
              </w:tabs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ru-RU"/>
              </w:rPr>
            </w:pPr>
            <w:r w:rsidRPr="00AD2089">
              <w:rPr>
                <w:rFonts w:eastAsia="Times New Roman" w:cstheme="minorHAnsi"/>
                <w:color w:val="000000"/>
                <w:u w:val="single"/>
                <w:lang w:eastAsia="ru-RU"/>
              </w:rPr>
              <w:t>Иные профессиональные знания</w:t>
            </w:r>
            <w:r w:rsidRPr="00AD2089">
              <w:rPr>
                <w:rFonts w:eastAsia="Times New Roman" w:cstheme="minorHAnsi"/>
                <w:color w:val="000000"/>
                <w:lang w:eastAsia="ru-RU"/>
              </w:rPr>
              <w:t xml:space="preserve">, </w:t>
            </w:r>
          </w:p>
          <w:p w:rsidR="009C2E8E" w:rsidRPr="009C2E8E" w:rsidRDefault="009C2E8E" w:rsidP="00AD208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9C2E8E">
              <w:rPr>
                <w:rFonts w:eastAsia="Times New Roman" w:cstheme="minorHAnsi"/>
                <w:lang w:eastAsia="ru-RU"/>
              </w:rPr>
              <w:t>- порядка рассмотрения обращений граждан;</w:t>
            </w:r>
          </w:p>
          <w:p w:rsidR="009C2E8E" w:rsidRPr="009C2E8E" w:rsidRDefault="00E01A8C" w:rsidP="00AD208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 xml:space="preserve">Принципов </w:t>
            </w:r>
            <w:r w:rsidR="009C2E8E" w:rsidRPr="009C2E8E">
              <w:rPr>
                <w:rFonts w:eastAsia="Times New Roman" w:cstheme="minorHAnsi"/>
                <w:lang w:eastAsia="ru-RU"/>
              </w:rPr>
              <w:t>предоставления государственных услуг;</w:t>
            </w:r>
          </w:p>
          <w:p w:rsidR="009C2E8E" w:rsidRPr="009C2E8E" w:rsidRDefault="009C2E8E" w:rsidP="00AD208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9C2E8E">
              <w:rPr>
                <w:rFonts w:eastAsia="Times New Roman" w:cstheme="minorHAnsi"/>
                <w:lang w:eastAsia="ru-RU"/>
              </w:rPr>
              <w:t>- требований к порядку и срокам составления документов административного делопроизводства;</w:t>
            </w:r>
          </w:p>
          <w:p w:rsidR="009C2E8E" w:rsidRPr="009C2E8E" w:rsidRDefault="009C2E8E" w:rsidP="00AD208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9C2E8E">
              <w:rPr>
                <w:rFonts w:eastAsia="Times New Roman" w:cstheme="minorHAnsi"/>
                <w:lang w:eastAsia="ru-RU"/>
              </w:rPr>
              <w:t>- требований к порядку ведения делопроизводства;</w:t>
            </w:r>
          </w:p>
          <w:p w:rsidR="009F739C" w:rsidRDefault="009C2E8E" w:rsidP="00AD2089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9C2E8E">
              <w:rPr>
                <w:rFonts w:eastAsia="Times New Roman" w:cstheme="minorHAnsi"/>
                <w:lang w:eastAsia="ru-RU"/>
              </w:rPr>
              <w:t>- системы взаимодействия в рамках внутриведомственного и межведомственного электронного документооборот</w:t>
            </w:r>
            <w:r w:rsidR="00AD2089">
              <w:rPr>
                <w:rFonts w:eastAsia="Times New Roman" w:cstheme="minorHAnsi"/>
                <w:lang w:eastAsia="ru-RU"/>
              </w:rPr>
              <w:t>а</w:t>
            </w:r>
          </w:p>
          <w:p w:rsidR="005830EA" w:rsidRPr="009C2E8E" w:rsidRDefault="005830EA" w:rsidP="00AD2089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165" w:type="dxa"/>
          </w:tcPr>
          <w:p w:rsidR="005830EA" w:rsidRPr="005E12E1" w:rsidRDefault="005830EA" w:rsidP="005830EA">
            <w:pPr>
              <w:spacing w:after="160" w:line="259" w:lineRule="auto"/>
              <w:rPr>
                <w:rFonts w:cstheme="minorHAnsi"/>
              </w:rPr>
            </w:pPr>
            <w:r w:rsidRPr="005E12E1">
              <w:rPr>
                <w:rFonts w:cstheme="minorHAnsi"/>
              </w:rPr>
              <w:lastRenderedPageBreak/>
              <w:t>подготовк</w:t>
            </w:r>
            <w:r w:rsidRPr="005E12E1">
              <w:rPr>
                <w:rFonts w:cstheme="minorHAnsi"/>
              </w:rPr>
              <w:t>и</w:t>
            </w:r>
            <w:r w:rsidRPr="005E12E1">
              <w:rPr>
                <w:rFonts w:cstheme="minorHAnsi"/>
              </w:rPr>
              <w:t xml:space="preserve"> и проведени</w:t>
            </w:r>
            <w:r w:rsidRPr="005E12E1">
              <w:rPr>
                <w:rFonts w:cstheme="minorHAnsi"/>
              </w:rPr>
              <w:t>я</w:t>
            </w:r>
            <w:r w:rsidRPr="005E12E1">
              <w:rPr>
                <w:rFonts w:cstheme="minorHAnsi"/>
              </w:rPr>
              <w:t xml:space="preserve"> общих для всего Управления организационных мероприятий (конференций, факультетов, </w:t>
            </w:r>
            <w:proofErr w:type="gramStart"/>
            <w:r w:rsidRPr="005E12E1">
              <w:rPr>
                <w:rFonts w:cstheme="minorHAnsi"/>
              </w:rPr>
              <w:t>совещаний  и</w:t>
            </w:r>
            <w:proofErr w:type="gramEnd"/>
            <w:r w:rsidRPr="005E12E1">
              <w:rPr>
                <w:rFonts w:cstheme="minorHAnsi"/>
              </w:rPr>
              <w:t xml:space="preserve"> пр.) в т.ч. по организации консультирования в рамках проведения Роспотребнадзором Всероссийских акций и пр. мероприятий, учувствует в их работе</w:t>
            </w:r>
          </w:p>
          <w:p w:rsidR="005830EA" w:rsidRPr="005E12E1" w:rsidRDefault="005830EA" w:rsidP="005830EA">
            <w:pPr>
              <w:spacing w:after="160" w:line="259" w:lineRule="auto"/>
              <w:rPr>
                <w:rFonts w:cstheme="minorHAnsi"/>
              </w:rPr>
            </w:pPr>
            <w:r w:rsidRPr="005E12E1">
              <w:rPr>
                <w:rFonts w:cstheme="minorHAnsi"/>
              </w:rPr>
              <w:t xml:space="preserve">освещение темы </w:t>
            </w:r>
            <w:r w:rsidRPr="005E12E1">
              <w:rPr>
                <w:rFonts w:cstheme="minorHAnsi"/>
              </w:rPr>
              <w:t>пропаганды здорового образа жизни, гигиенического воспитания населения Калининградской области, соблюдени</w:t>
            </w:r>
            <w:r w:rsidRPr="005E12E1">
              <w:rPr>
                <w:rFonts w:cstheme="minorHAnsi"/>
              </w:rPr>
              <w:t>е</w:t>
            </w:r>
            <w:r w:rsidRPr="005E12E1">
              <w:rPr>
                <w:rFonts w:cstheme="minorHAnsi"/>
              </w:rPr>
              <w:t xml:space="preserve"> требований законодательства, </w:t>
            </w:r>
            <w:r w:rsidRPr="005E12E1">
              <w:rPr>
                <w:rFonts w:cstheme="minorHAnsi"/>
              </w:rPr>
              <w:lastRenderedPageBreak/>
              <w:t xml:space="preserve">направленных на существенное уменьшение употребление алкоголя, </w:t>
            </w:r>
            <w:proofErr w:type="spellStart"/>
            <w:r w:rsidRPr="005E12E1">
              <w:rPr>
                <w:rFonts w:cstheme="minorHAnsi"/>
              </w:rPr>
              <w:t>алкоголясодержащей</w:t>
            </w:r>
            <w:proofErr w:type="spellEnd"/>
            <w:r w:rsidRPr="005E12E1">
              <w:rPr>
                <w:rFonts w:cstheme="minorHAnsi"/>
              </w:rPr>
              <w:t xml:space="preserve"> продукции, табакокурения</w:t>
            </w:r>
          </w:p>
          <w:p w:rsidR="005830EA" w:rsidRPr="005E12E1" w:rsidRDefault="005830EA" w:rsidP="005830EA">
            <w:pPr>
              <w:spacing w:after="160" w:line="259" w:lineRule="auto"/>
              <w:rPr>
                <w:rFonts w:cstheme="minorHAnsi"/>
              </w:rPr>
            </w:pPr>
            <w:r w:rsidRPr="005E12E1">
              <w:rPr>
                <w:rFonts w:cstheme="minorHAnsi"/>
              </w:rPr>
              <w:t>о</w:t>
            </w:r>
            <w:r w:rsidRPr="005E12E1">
              <w:rPr>
                <w:rFonts w:cstheme="minorHAnsi"/>
              </w:rPr>
              <w:t>существля</w:t>
            </w:r>
            <w:r w:rsidRPr="005E12E1">
              <w:rPr>
                <w:rFonts w:cstheme="minorHAnsi"/>
              </w:rPr>
              <w:t>ть</w:t>
            </w:r>
            <w:r w:rsidRPr="005E12E1">
              <w:rPr>
                <w:rFonts w:cstheme="minorHAnsi"/>
              </w:rPr>
              <w:t xml:space="preserve"> подготовку аналитических материалов, информаций, в т.ч. для размещения на сайте Управления</w:t>
            </w:r>
          </w:p>
          <w:p w:rsidR="005830EA" w:rsidRPr="005E12E1" w:rsidRDefault="005830EA" w:rsidP="005830EA">
            <w:pPr>
              <w:spacing w:after="160" w:line="259" w:lineRule="auto"/>
              <w:rPr>
                <w:rFonts w:cstheme="minorHAnsi"/>
              </w:rPr>
            </w:pPr>
            <w:r w:rsidRPr="005E12E1">
              <w:rPr>
                <w:rFonts w:cstheme="minorHAnsi"/>
              </w:rPr>
              <w:t>Осуществля</w:t>
            </w:r>
            <w:r w:rsidRPr="005E12E1">
              <w:rPr>
                <w:rFonts w:cstheme="minorHAnsi"/>
              </w:rPr>
              <w:t>ть</w:t>
            </w:r>
            <w:r w:rsidRPr="005E12E1">
              <w:rPr>
                <w:rFonts w:cstheme="minorHAnsi"/>
              </w:rPr>
              <w:t xml:space="preserve"> ввод данных по субъектам и объектам в новом программном модуле «Реестр Юридических лиц и Индивидуальных предпринимателей»</w:t>
            </w:r>
          </w:p>
          <w:p w:rsidR="005830EA" w:rsidRPr="005E12E1" w:rsidRDefault="005830EA" w:rsidP="005830EA">
            <w:pPr>
              <w:spacing w:after="160" w:line="259" w:lineRule="auto"/>
              <w:rPr>
                <w:rFonts w:cstheme="minorHAnsi"/>
              </w:rPr>
            </w:pPr>
            <w:r w:rsidRPr="005E12E1">
              <w:rPr>
                <w:rFonts w:cstheme="minorHAnsi"/>
              </w:rPr>
              <w:t>Осуществля</w:t>
            </w:r>
            <w:r w:rsidRPr="005E12E1">
              <w:rPr>
                <w:rFonts w:cstheme="minorHAnsi"/>
              </w:rPr>
              <w:t>ть</w:t>
            </w:r>
            <w:r w:rsidRPr="005E12E1">
              <w:rPr>
                <w:rFonts w:cstheme="minorHAnsi"/>
              </w:rPr>
              <w:t xml:space="preserve"> обработку данных и расчёт показателей риска по виду деятельности</w:t>
            </w:r>
          </w:p>
          <w:p w:rsidR="005830EA" w:rsidRPr="005E12E1" w:rsidRDefault="005830EA" w:rsidP="005830EA">
            <w:pPr>
              <w:spacing w:after="160" w:line="259" w:lineRule="auto"/>
              <w:rPr>
                <w:rFonts w:cstheme="minorHAnsi"/>
              </w:rPr>
            </w:pPr>
            <w:r w:rsidRPr="005E12E1">
              <w:rPr>
                <w:rFonts w:cstheme="minorHAnsi"/>
              </w:rPr>
              <w:t>составлени</w:t>
            </w:r>
            <w:r w:rsidRPr="005E12E1">
              <w:rPr>
                <w:rFonts w:cstheme="minorHAnsi"/>
              </w:rPr>
              <w:t>я</w:t>
            </w:r>
            <w:r w:rsidRPr="005E12E1">
              <w:rPr>
                <w:rFonts w:cstheme="minorHAnsi"/>
              </w:rPr>
              <w:t xml:space="preserve"> ежемесячных отчётов по разделу деятельности и в отправке в Федеральный Центр для дальнейшего размещения в информационной базе Федерального реестра</w:t>
            </w:r>
          </w:p>
          <w:p w:rsidR="005830EA" w:rsidRPr="005E12E1" w:rsidRDefault="005830EA" w:rsidP="005830EA">
            <w:pPr>
              <w:spacing w:after="160" w:line="259" w:lineRule="auto"/>
              <w:rPr>
                <w:rFonts w:cstheme="minorHAnsi"/>
              </w:rPr>
            </w:pPr>
            <w:r w:rsidRPr="005E12E1">
              <w:rPr>
                <w:rFonts w:cstheme="minorHAnsi"/>
              </w:rPr>
              <w:t>Участ</w:t>
            </w:r>
            <w:r w:rsidRPr="005E12E1">
              <w:rPr>
                <w:rFonts w:cstheme="minorHAnsi"/>
              </w:rPr>
              <w:t>ия</w:t>
            </w:r>
            <w:r w:rsidRPr="005E12E1">
              <w:rPr>
                <w:rFonts w:cstheme="minorHAnsi"/>
              </w:rPr>
              <w:t xml:space="preserve"> в формировании базы данных объектов и субъектов по категориям риска и </w:t>
            </w:r>
            <w:r w:rsidRPr="005E12E1">
              <w:rPr>
                <w:rFonts w:cstheme="minorHAnsi"/>
              </w:rPr>
              <w:lastRenderedPageBreak/>
              <w:t xml:space="preserve">кодам </w:t>
            </w:r>
            <w:proofErr w:type="spellStart"/>
            <w:r w:rsidRPr="005E12E1">
              <w:rPr>
                <w:rFonts w:cstheme="minorHAnsi"/>
              </w:rPr>
              <w:t>ОКВЭДов</w:t>
            </w:r>
            <w:proofErr w:type="spellEnd"/>
          </w:p>
          <w:p w:rsidR="005830EA" w:rsidRPr="005E12E1" w:rsidRDefault="005830EA" w:rsidP="005830EA">
            <w:pPr>
              <w:spacing w:after="160" w:line="259" w:lineRule="auto"/>
              <w:rPr>
                <w:rFonts w:cstheme="minorHAnsi"/>
              </w:rPr>
            </w:pPr>
            <w:r w:rsidRPr="005E12E1">
              <w:rPr>
                <w:rFonts w:cstheme="minorHAnsi"/>
              </w:rPr>
              <w:t>Оказыва</w:t>
            </w:r>
            <w:r w:rsidRPr="005E12E1">
              <w:rPr>
                <w:rFonts w:cstheme="minorHAnsi"/>
              </w:rPr>
              <w:t>ть</w:t>
            </w:r>
            <w:r w:rsidRPr="005E12E1">
              <w:rPr>
                <w:rFonts w:cstheme="minorHAnsi"/>
              </w:rPr>
              <w:t xml:space="preserve"> консультационную помощь специалистам Управления по организационным вопросам в пределах своей компетенции</w:t>
            </w:r>
          </w:p>
          <w:p w:rsidR="005830EA" w:rsidRPr="005E12E1" w:rsidRDefault="005830EA" w:rsidP="005830EA">
            <w:pPr>
              <w:spacing w:after="160" w:line="259" w:lineRule="auto"/>
              <w:rPr>
                <w:rFonts w:cstheme="minorHAnsi"/>
              </w:rPr>
            </w:pPr>
            <w:r w:rsidRPr="005E12E1">
              <w:rPr>
                <w:rFonts w:cstheme="minorHAnsi"/>
              </w:rPr>
              <w:t xml:space="preserve">По поручению начальника отдела (заместителя) осуществляет взаимодействие с другими территориальными органами федеральных органов исполнительной власти, органами государственной власти Калининградской области и иными организациями     </w:t>
            </w:r>
          </w:p>
          <w:p w:rsidR="005830EA" w:rsidRPr="005E12E1" w:rsidRDefault="005830EA" w:rsidP="005830EA">
            <w:pPr>
              <w:spacing w:after="160" w:line="259" w:lineRule="auto"/>
              <w:rPr>
                <w:rFonts w:cstheme="minorHAnsi"/>
              </w:rPr>
            </w:pPr>
            <w:r w:rsidRPr="005E12E1">
              <w:rPr>
                <w:rFonts w:cstheme="minorHAnsi"/>
              </w:rPr>
              <w:t>Обеспечива</w:t>
            </w:r>
            <w:r w:rsidRPr="005E12E1">
              <w:rPr>
                <w:rFonts w:cstheme="minorHAnsi"/>
              </w:rPr>
              <w:t>ть</w:t>
            </w:r>
            <w:r w:rsidRPr="005E12E1">
              <w:rPr>
                <w:rFonts w:cstheme="minorHAnsi"/>
              </w:rPr>
              <w:t xml:space="preserve"> в пределах своей компетенции защиту сведений, составляющих служебную тайну</w:t>
            </w:r>
          </w:p>
          <w:p w:rsidR="009F739C" w:rsidRPr="005E12E1" w:rsidRDefault="009F739C" w:rsidP="009F739C">
            <w:pPr>
              <w:rPr>
                <w:rFonts w:cstheme="minorHAnsi"/>
                <w:lang w:val="x-none"/>
              </w:rPr>
            </w:pPr>
          </w:p>
        </w:tc>
      </w:tr>
      <w:tr w:rsidR="009F5765" w:rsidTr="00107B88">
        <w:tc>
          <w:tcPr>
            <w:tcW w:w="9571" w:type="dxa"/>
            <w:gridSpan w:val="6"/>
          </w:tcPr>
          <w:p w:rsidR="009F5765" w:rsidRDefault="009F5765" w:rsidP="009F5765">
            <w:r w:rsidRPr="009F739C">
              <w:lastRenderedPageBreak/>
              <w:t>Для замещения вакантной должности</w:t>
            </w:r>
            <w:r>
              <w:t xml:space="preserve"> </w:t>
            </w:r>
            <w:r w:rsidR="005830EA" w:rsidRPr="005830EA">
              <w:rPr>
                <w:b/>
              </w:rPr>
              <w:t xml:space="preserve">ведущий </w:t>
            </w:r>
            <w:r>
              <w:rPr>
                <w:b/>
              </w:rPr>
              <w:t>специалист-эксперт</w:t>
            </w:r>
            <w:r w:rsidR="005830EA">
              <w:rPr>
                <w:b/>
              </w:rPr>
              <w:t xml:space="preserve"> территориального отдела в Гурьевском и Полесском </w:t>
            </w:r>
            <w:proofErr w:type="gramStart"/>
            <w:r w:rsidR="005830EA">
              <w:rPr>
                <w:b/>
              </w:rPr>
              <w:t>районах</w:t>
            </w:r>
            <w:r>
              <w:rPr>
                <w:b/>
              </w:rPr>
              <w:t xml:space="preserve"> </w:t>
            </w:r>
            <w:r w:rsidRPr="009F739C">
              <w:t xml:space="preserve"> квалификационные</w:t>
            </w:r>
            <w:proofErr w:type="gramEnd"/>
            <w:r>
              <w:t xml:space="preserve"> требования, </w:t>
            </w:r>
            <w:r w:rsidRPr="009F739C">
              <w:t xml:space="preserve"> установлен</w:t>
            </w:r>
            <w:r>
              <w:t xml:space="preserve">ные </w:t>
            </w:r>
            <w:r w:rsidRPr="009F739C">
              <w:t xml:space="preserve"> детализированным  профессионально –</w:t>
            </w:r>
            <w:r>
              <w:t xml:space="preserve"> </w:t>
            </w:r>
            <w:r w:rsidRPr="009F739C">
              <w:t>функциональным должностным регламентом гражданского служащего</w:t>
            </w:r>
          </w:p>
        </w:tc>
      </w:tr>
      <w:tr w:rsidR="009F5765" w:rsidTr="00107B88">
        <w:tc>
          <w:tcPr>
            <w:tcW w:w="5348" w:type="dxa"/>
            <w:gridSpan w:val="4"/>
            <w:tcBorders>
              <w:bottom w:val="single" w:sz="4" w:space="0" w:color="auto"/>
            </w:tcBorders>
          </w:tcPr>
          <w:p w:rsidR="009F5765" w:rsidRDefault="009F5765" w:rsidP="002B31A2">
            <w:r w:rsidRPr="009F739C">
              <w:t>Базовые квалификационные требования</w:t>
            </w:r>
          </w:p>
        </w:tc>
        <w:tc>
          <w:tcPr>
            <w:tcW w:w="4223" w:type="dxa"/>
            <w:gridSpan w:val="2"/>
          </w:tcPr>
          <w:p w:rsidR="009F5765" w:rsidRDefault="009F5765" w:rsidP="002B31A2">
            <w:r w:rsidRPr="009F739C">
              <w:t>Профессионально-функциональные квалификационные требования</w:t>
            </w:r>
          </w:p>
        </w:tc>
      </w:tr>
      <w:tr w:rsidR="00D67326" w:rsidTr="00107B88">
        <w:trPr>
          <w:trHeight w:val="1546"/>
        </w:trPr>
        <w:tc>
          <w:tcPr>
            <w:tcW w:w="1659" w:type="dxa"/>
            <w:tcBorders>
              <w:right w:val="single" w:sz="4" w:space="0" w:color="auto"/>
            </w:tcBorders>
          </w:tcPr>
          <w:p w:rsidR="00D67326" w:rsidRDefault="00D67326" w:rsidP="00D67326">
            <w:r w:rsidRPr="005049E3">
              <w:lastRenderedPageBreak/>
              <w:t>Претендент должен иметь уровень образования и стаж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326" w:rsidRDefault="00D67326" w:rsidP="002B31A2">
            <w:r w:rsidRPr="005049E3">
              <w:t>Претендент должен обладать базовыми знаниями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</w:tcPr>
          <w:p w:rsidR="00D67326" w:rsidRDefault="00D67326" w:rsidP="002B31A2">
            <w:r w:rsidRPr="005049E3">
              <w:t>Претендент должен обладать базовыми  умениями</w:t>
            </w:r>
          </w:p>
        </w:tc>
        <w:tc>
          <w:tcPr>
            <w:tcW w:w="2058" w:type="dxa"/>
            <w:tcBorders>
              <w:left w:val="single" w:sz="4" w:space="0" w:color="auto"/>
              <w:right w:val="single" w:sz="4" w:space="0" w:color="auto"/>
            </w:tcBorders>
          </w:tcPr>
          <w:p w:rsidR="00D67326" w:rsidRDefault="00D67326" w:rsidP="00D67326">
            <w:r>
              <w:t>Претендент должен обладать профессионально-функциональными</w:t>
            </w:r>
          </w:p>
          <w:p w:rsidR="00D67326" w:rsidRDefault="00D67326" w:rsidP="00D67326">
            <w:r>
              <w:t>знаниями</w:t>
            </w:r>
          </w:p>
        </w:tc>
        <w:tc>
          <w:tcPr>
            <w:tcW w:w="2165" w:type="dxa"/>
            <w:tcBorders>
              <w:left w:val="single" w:sz="4" w:space="0" w:color="auto"/>
            </w:tcBorders>
          </w:tcPr>
          <w:p w:rsidR="00D67326" w:rsidRDefault="00D67326" w:rsidP="00D67326">
            <w:r>
              <w:t>Претендент должен обладать профессионально-функциональными</w:t>
            </w:r>
          </w:p>
          <w:p w:rsidR="00D67326" w:rsidRDefault="00D67326" w:rsidP="00D67326">
            <w:r>
              <w:t>знаниями</w:t>
            </w:r>
          </w:p>
        </w:tc>
      </w:tr>
      <w:tr w:rsidR="005830EA" w:rsidTr="00107B88">
        <w:tc>
          <w:tcPr>
            <w:tcW w:w="1659" w:type="dxa"/>
            <w:tcBorders>
              <w:right w:val="single" w:sz="4" w:space="0" w:color="auto"/>
            </w:tcBorders>
          </w:tcPr>
          <w:p w:rsidR="005830EA" w:rsidRDefault="005830EA" w:rsidP="005830EA">
            <w:pPr>
              <w:rPr>
                <w:rFonts w:eastAsia="Times New Roman" w:cstheme="minorHAnsi"/>
                <w:color w:val="000000"/>
                <w:spacing w:val="-1"/>
                <w:lang w:eastAsia="ru-RU"/>
              </w:rPr>
            </w:pPr>
            <w:r w:rsidRPr="00E4008F">
              <w:rPr>
                <w:rFonts w:eastAsia="Times New Roman" w:cstheme="minorHAnsi"/>
                <w:color w:val="000000"/>
                <w:lang w:eastAsia="ru-RU"/>
              </w:rPr>
              <w:t xml:space="preserve">должен иметь высшее образование не ниже уровня бакалавриата, соответствующее целям, задачам и функциям </w:t>
            </w:r>
            <w:r w:rsidRPr="00E4008F">
              <w:rPr>
                <w:rFonts w:eastAsia="Times New Roman" w:cstheme="minorHAnsi"/>
                <w:color w:val="000000"/>
                <w:spacing w:val="-1"/>
                <w:lang w:eastAsia="ru-RU"/>
              </w:rPr>
              <w:t>территориального отдела</w:t>
            </w:r>
          </w:p>
          <w:p w:rsidR="005830EA" w:rsidRDefault="005830EA" w:rsidP="005830EA">
            <w:pPr>
              <w:rPr>
                <w:rFonts w:eastAsia="Calibri" w:cstheme="minorHAnsi"/>
                <w:lang w:eastAsia="ru-RU"/>
              </w:rPr>
            </w:pPr>
            <w:r w:rsidRPr="00D23E24">
              <w:rPr>
                <w:rFonts w:eastAsia="Times New Roman" w:cstheme="minorHAnsi"/>
                <w:color w:val="000000"/>
                <w:spacing w:val="4"/>
                <w:lang w:eastAsia="ru-RU"/>
              </w:rPr>
              <w:t xml:space="preserve">по </w:t>
            </w:r>
            <w:proofErr w:type="gramStart"/>
            <w:r w:rsidRPr="00D23E24">
              <w:rPr>
                <w:rFonts w:eastAsia="Times New Roman" w:cstheme="minorHAnsi"/>
                <w:color w:val="000000"/>
                <w:spacing w:val="4"/>
                <w:lang w:eastAsia="ru-RU"/>
              </w:rPr>
              <w:t xml:space="preserve">специальности </w:t>
            </w:r>
            <w:r w:rsidRPr="00DC3CAC">
              <w:rPr>
                <w:rFonts w:eastAsia="Times New Roman" w:cstheme="minorHAnsi"/>
                <w:color w:val="000000"/>
                <w:spacing w:val="4"/>
                <w:lang w:eastAsia="ru-RU"/>
              </w:rPr>
              <w:t xml:space="preserve"> </w:t>
            </w:r>
            <w:r w:rsidRPr="00D23E24">
              <w:rPr>
                <w:rFonts w:eastAsia="Calibri" w:cstheme="minorHAnsi"/>
                <w:lang w:eastAsia="ru-RU"/>
              </w:rPr>
              <w:t>«</w:t>
            </w:r>
            <w:proofErr w:type="gramEnd"/>
            <w:r w:rsidRPr="00D23E24">
              <w:rPr>
                <w:rFonts w:eastAsia="Calibri" w:cstheme="minorHAnsi"/>
                <w:lang w:eastAsia="ru-RU"/>
              </w:rPr>
              <w:t xml:space="preserve">Юриспруденция», или </w:t>
            </w:r>
            <w:r>
              <w:rPr>
                <w:rFonts w:eastAsia="Calibri" w:cstheme="minorHAnsi"/>
                <w:lang w:eastAsia="ru-RU"/>
              </w:rPr>
              <w:t xml:space="preserve">по </w:t>
            </w:r>
            <w:r w:rsidRPr="00D23E24">
              <w:rPr>
                <w:rFonts w:eastAsia="Calibri" w:cstheme="minorHAnsi"/>
                <w:lang w:eastAsia="ru-RU"/>
              </w:rPr>
              <w:t xml:space="preserve">иным специальностям </w:t>
            </w:r>
          </w:p>
          <w:p w:rsidR="005830EA" w:rsidRPr="00D23E24" w:rsidRDefault="005830EA" w:rsidP="005830EA">
            <w:pPr>
              <w:rPr>
                <w:rFonts w:eastAsia="Calibri" w:cstheme="minorHAnsi"/>
                <w:lang w:eastAsia="ru-RU"/>
              </w:rPr>
            </w:pPr>
            <w:r w:rsidRPr="00D23E24">
              <w:rPr>
                <w:rFonts w:eastAsia="Calibri" w:cstheme="minorHAnsi"/>
                <w:lang w:eastAsia="ru-RU"/>
              </w:rPr>
              <w:t xml:space="preserve">и </w:t>
            </w:r>
            <w:proofErr w:type="gramStart"/>
            <w:r w:rsidRPr="00D23E24">
              <w:rPr>
                <w:rFonts w:eastAsia="Calibri" w:cstheme="minorHAnsi"/>
                <w:lang w:eastAsia="ru-RU"/>
              </w:rPr>
              <w:t>направлениям  подготовки</w:t>
            </w:r>
            <w:proofErr w:type="gramEnd"/>
            <w:r w:rsidRPr="00D23E24">
              <w:rPr>
                <w:rFonts w:eastAsia="Calibri" w:cstheme="minorHAnsi"/>
                <w:lang w:eastAsia="ru-RU"/>
              </w:rPr>
              <w:t>, содержащимся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5830EA" w:rsidRPr="00D23E24" w:rsidRDefault="005830EA" w:rsidP="005830EA">
            <w:pPr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</w:pPr>
            <w:r w:rsidRPr="00D23E24">
              <w:rPr>
                <w:rFonts w:cstheme="minorHAnsi"/>
              </w:rPr>
              <w:t xml:space="preserve">стаж государственной службы и кадров </w:t>
            </w:r>
            <w:r w:rsidRPr="00D23E24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t xml:space="preserve">стаж </w:t>
            </w:r>
            <w:r w:rsidRPr="00D23E24">
              <w:rPr>
                <w:rStyle w:val="FontStyle30"/>
                <w:rFonts w:asciiTheme="minorHAnsi" w:hAnsiTheme="minorHAnsi" w:cstheme="minorHAnsi"/>
                <w:sz w:val="22"/>
                <w:szCs w:val="22"/>
              </w:rPr>
              <w:lastRenderedPageBreak/>
              <w:t>государственной гражданской службы или работы по специальности, направлению подготовки не требуется.</w:t>
            </w:r>
          </w:p>
          <w:p w:rsidR="005830EA" w:rsidRDefault="005830EA" w:rsidP="005830EA"/>
        </w:tc>
        <w:tc>
          <w:tcPr>
            <w:tcW w:w="1631" w:type="dxa"/>
            <w:tcBorders>
              <w:right w:val="single" w:sz="4" w:space="0" w:color="auto"/>
            </w:tcBorders>
          </w:tcPr>
          <w:p w:rsidR="005830EA" w:rsidRDefault="005830EA" w:rsidP="005830EA">
            <w:r w:rsidRPr="00F42F1B">
              <w:lastRenderedPageBreak/>
              <w:t>знанием 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</w:t>
            </w:r>
            <w:r w:rsidRPr="00F42F1B">
              <w:tab/>
              <w:t>Федерального   закона   от   27    июля   2004 г.   № 79-ФЗ «О государственной гражданской службе Российской Федерации»;</w:t>
            </w:r>
            <w:r w:rsidRPr="00F42F1B">
              <w:tab/>
              <w:t>Федерального   закона   от  25   декабря   2008   г.   №   273-ФЗ «О противодействии коррупции», знания в области информационно-коммуникационных технологий</w:t>
            </w:r>
          </w:p>
        </w:tc>
        <w:tc>
          <w:tcPr>
            <w:tcW w:w="2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30EA" w:rsidRDefault="005830EA" w:rsidP="005830EA">
            <w:r>
              <w:t>базовыми  умениями:</w:t>
            </w:r>
          </w:p>
          <w:p w:rsidR="005830EA" w:rsidRDefault="005830EA" w:rsidP="005830EA">
            <w:r>
              <w:t>Общие умения: умение мыслить системно;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5830EA" w:rsidRDefault="005830EA" w:rsidP="005830EA">
            <w:r>
              <w:t>Управленческие умения: эффективно планировать, организовывать работу и контролировать ее выполнение; умение оперативно принимать и реализовывать управленческие решения.</w:t>
            </w:r>
          </w:p>
        </w:tc>
        <w:tc>
          <w:tcPr>
            <w:tcW w:w="2058" w:type="dxa"/>
            <w:tcBorders>
              <w:left w:val="single" w:sz="4" w:space="0" w:color="auto"/>
              <w:right w:val="single" w:sz="4" w:space="0" w:color="auto"/>
            </w:tcBorders>
          </w:tcPr>
          <w:p w:rsidR="005830EA" w:rsidRPr="00DD4D46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Times New Roman" w:cstheme="minorHAnsi"/>
                <w:color w:val="000000"/>
                <w:lang w:eastAsia="ru-RU"/>
              </w:rPr>
            </w:pPr>
            <w:r w:rsidRPr="00DD4D46">
              <w:rPr>
                <w:rFonts w:eastAsia="Times New Roman" w:cstheme="minorHAnsi"/>
                <w:color w:val="000000"/>
                <w:lang w:eastAsia="ru-RU"/>
              </w:rPr>
              <w:t>в сфере законодательства Российской Федерации: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Times New Roman" w:cstheme="minorHAnsi"/>
                <w:color w:val="000000"/>
                <w:lang w:eastAsia="ru-RU"/>
              </w:rPr>
            </w:pPr>
            <w:r w:rsidRPr="00FC2DFC">
              <w:rPr>
                <w:rFonts w:eastAsia="Times New Roman" w:cstheme="minorHAnsi"/>
                <w:color w:val="000000"/>
                <w:lang w:eastAsia="ru-RU"/>
              </w:rPr>
              <w:t>Кодекс Российской Федерации об административных правонарушениях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Times New Roman" w:cstheme="minorHAnsi"/>
                <w:color w:val="000000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Закон РФ от 07 февраля 1992 г. № 2300-1 «О защите прав потребителей»;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Times New Roman" w:cstheme="minorHAnsi"/>
                <w:color w:val="000000"/>
                <w:lang w:eastAsia="ru-RU"/>
              </w:rPr>
            </w:pPr>
            <w:r w:rsidRPr="00FC2DFC">
              <w:rPr>
                <w:rFonts w:eastAsia="Calibri" w:cstheme="minorHAnsi"/>
                <w:lang w:eastAsia="ru-RU"/>
              </w:rPr>
              <w:t>Федеральный закон от 21 ноября 2011 г. № 323-ФЗ «Об основах охраны здоровья граждан в Российской Федерации»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30.03.1999 № 52-ФЗ «О санитарно-эпидемиологическом благополучии населения»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 02.01.2000 №29-ФЗ «О качестве и безопасности пищевых продуктов»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Calibri" w:cstheme="minorHAnsi"/>
                <w:lang w:eastAsia="ru-RU"/>
              </w:rPr>
              <w:t xml:space="preserve">Федеральный закон от 26 декабря 2008 г. № 294-ФЗ «О защите прав юридических лиц и индивидуальных предпринимателей при осуществлении государственного контроля (надзора) и муниципального </w:t>
            </w:r>
            <w:r w:rsidRPr="00FC2DFC">
              <w:rPr>
                <w:rFonts w:eastAsia="Calibri" w:cstheme="minorHAnsi"/>
                <w:lang w:eastAsia="ru-RU"/>
              </w:rPr>
              <w:lastRenderedPageBreak/>
              <w:t>контроля»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Calibri" w:cstheme="minorHAnsi"/>
                <w:lang w:eastAsia="ru-RU"/>
              </w:rPr>
              <w:t>Федеральный закон от 27 декабря 2002 г. № 184-ФЗ «О техническом регулировании»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07.12.2011 № 416-ФЗ «О водоснабжении и водоотведении»;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09.01.1996 № 3-ФЗ «О радиационной безопасности населения»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19.07.1997 № 109-</w:t>
            </w:r>
            <w:proofErr w:type="gramStart"/>
            <w:r w:rsidRPr="00FC2DFC">
              <w:rPr>
                <w:rFonts w:eastAsia="Times New Roman" w:cstheme="minorHAnsi"/>
                <w:lang w:eastAsia="ru-RU"/>
              </w:rPr>
              <w:t>ФЗ«</w:t>
            </w:r>
            <w:proofErr w:type="gramEnd"/>
            <w:r w:rsidRPr="00FC2DFC">
              <w:rPr>
                <w:rFonts w:eastAsia="Times New Roman" w:cstheme="minorHAnsi"/>
                <w:lang w:eastAsia="ru-RU"/>
              </w:rPr>
              <w:t xml:space="preserve">О безопасном обращении с пестицидами и </w:t>
            </w:r>
            <w:proofErr w:type="spellStart"/>
            <w:r w:rsidRPr="00FC2DFC">
              <w:rPr>
                <w:rFonts w:eastAsia="Times New Roman" w:cstheme="minorHAnsi"/>
                <w:lang w:eastAsia="ru-RU"/>
              </w:rPr>
              <w:t>агрохимикатами</w:t>
            </w:r>
            <w:proofErr w:type="spellEnd"/>
            <w:r w:rsidRPr="00FC2DFC">
              <w:rPr>
                <w:rFonts w:eastAsia="Times New Roman" w:cstheme="minorHAnsi"/>
                <w:lang w:eastAsia="ru-RU"/>
              </w:rPr>
              <w:t>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продукции»;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 04.05.2011 №99-ФЗ «О лицензировании отдельных видов деятельности»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Федеральный закон от 23.02.2013 № 15-ФЗ «Об охране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здоровья граждан от воздействия окружающего табачного дыма и последствий потребления табака»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24.06.1998 № 89-ФЗ «Об отходах производства и потребления»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30.12.2006 № 271-ФЗ «О розничных рынках и о внесении изменений в Трудовой кодекс Российской Федерации»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17.09.1998 № 157-ФЗ «Об иммунопрофилактике инфекционных болезней»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18.06.2001 № 77-ФЗ «О предупреждении распространения туберкулеза в Российской Федерации»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Трудовой кодекс Российской Федерации от 30 декабря 2001 № 197-ФЗ (статья 213, раздел Х, глава 57)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Градостроительный кодекс Российской </w:t>
            </w:r>
            <w:proofErr w:type="gramStart"/>
            <w:r w:rsidRPr="00FC2DFC">
              <w:rPr>
                <w:rFonts w:eastAsia="Times New Roman" w:cstheme="minorHAnsi"/>
                <w:lang w:eastAsia="ru-RU"/>
              </w:rPr>
              <w:t>Федерации  от</w:t>
            </w:r>
            <w:proofErr w:type="gramEnd"/>
            <w:r w:rsidRPr="00FC2DFC">
              <w:rPr>
                <w:rFonts w:eastAsia="Times New Roman" w:cstheme="minorHAnsi"/>
                <w:lang w:eastAsia="ru-RU"/>
              </w:rPr>
              <w:t xml:space="preserve"> 29 декабря 2004 № 190-ФЗ;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Водный кодекс Российской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Федерации 03 июня 2006 № 74-ФЗ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04 мая 1999 № 96-ФЗ “Об охране атмосферного воздуха”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Федеральный закон от 10 января2002 № 7-ФЗ “Об охране окружающей среды”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Calibri" w:cstheme="minorHAnsi"/>
                <w:lang w:eastAsia="ru-RU"/>
              </w:rPr>
              <w:t>Федеральный закон от 27 июля 2010 г. № 210-ФЗ «Об организации предоставления государственных и муниципальных услуг»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Calibri" w:cstheme="minorHAnsi"/>
                <w:lang w:eastAsia="ru-RU"/>
              </w:rPr>
              <w:t>ТР ТС 004/2011 "О безопасности низковольтного оборудования"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005/2011. Технический регламент Таможенного союза. О безопасности упаковки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007/2011. Технический регламент Таможенного Союза. О безопасности продукции, предназначенной для детей и подростков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008/2011. Технический регламент ТС. О безопасности игрушек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ТР ТС 009/2011. Технический регламент Таможенного союза. О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безопасности парфюмерно-косметической продукции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010/2011. Технический регламент Таможенного союза. О безопасности машин и оборудования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015/2011. Технический регламент Таможенного союза. О безопасности зерна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017/2011. Технический регламент Таможенного союза. О безопасности продукции легкой промышленности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019/2011. Технический регламент Таможенного союза. О безопасности средств индивидуальной защиты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021/2011. Технический регламент Таможенного союза. О безопасности пищевой продукции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022/2011. Технический регламент Таможенного союза. Пищевая продукция в части ее маркировки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ТР ТС 023/2011. Технический регламент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Таможенного союза. Технический регламент на соковую продукцию из фруктов и овощей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024/2011. Технический регламент Таможенного союза. Технический регламент на масложировую продукцию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025/2012. Технический регламент Таможенного союза. О безопасности мебельной продукции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026/2012. Технический регламент Таможенного союза. О безопасности маломерных судов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027/2012. Технический регламент Таможенного союза. О безопасности отдельных видов специализированной пищевой продукции, в том числе диетического лечебного и диетического профилактического питания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ТР ТС 029/2012. Технический регламент Таможенного союза. Требования безопасности пищевых добавок,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ароматизаторов и технологических вспомогательных средств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033/2013. Технический регламент Таможенного союза. О безопасности молока и молочной продукции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034/2013. Технический регламент Таможенного союза. О безопасности мяса и мясной продукции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ТС 035/2014. Технический регламент Таможенного союза. Технический регламент на табачную продукцию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ТР ЕАТС 040/2016 Технический регламент «О безопасности рыбы и рыбной продукции»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Решение Комиссии Таможенного союза от 28 мая 2010 г. № 299 «О применении санитарных мер в Таможенном союзе»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Указ Президента РФ от 06.08.2014 № 560 «О применении отдельных специальных экономических мер в целях обеспечения безопасности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Российской Федерации»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Российской Федерации от 30 июня                 2010 г. № 489 “Об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предпринимателей”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Российской Федерации от 23 ноября              2009 г. № 944 “Об утверждении перечня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периодичностью”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15.08.1997 № 1025 Об утверждении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Правил бытового обслуживания населения в Российской Федерации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04.10.2012 № 1006 Об утверждении Правил предоставления медицинскими организациями платных медицинских услуг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03.09.2010 № 681 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15.08.1997 № 1036 Об утверждении Правил оказания услуг общественного питания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lastRenderedPageBreak/>
              <w:t>Постановление Правительства РФ от 09.10.2015 № 1085 Об утверждении Правил предоставления гостиничных услуг в Российской Федерации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02.03.2005 № 111 Об утверждении Правил оказания услуг по перевозкам на железнодорожном транспорте пассажиров, а также грузов, багажа и </w:t>
            </w:r>
            <w:proofErr w:type="spellStart"/>
            <w:r w:rsidRPr="00FC2DFC">
              <w:rPr>
                <w:rFonts w:eastAsia="Times New Roman" w:cstheme="minorHAnsi"/>
                <w:lang w:eastAsia="ru-RU"/>
              </w:rPr>
              <w:t>грузобагажа</w:t>
            </w:r>
            <w:proofErr w:type="spellEnd"/>
            <w:r w:rsidRPr="00FC2DFC">
              <w:rPr>
                <w:rFonts w:eastAsia="Times New Roman" w:cstheme="minorHAnsi"/>
                <w:lang w:eastAsia="ru-RU"/>
              </w:rPr>
              <w:t xml:space="preserve"> для личных, семейных, домашних и иных нужд, не связанных с осуществлением предпринимательской деятельности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14.02.2009 № 112Об утверждении Правил перевозок пассажиров и багажа автомобильным транспортом и городским наземным электрическим транспортом.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17.11.1994 № 1264 Об утверждении Правил по </w:t>
            </w:r>
            <w:proofErr w:type="spellStart"/>
            <w:r w:rsidRPr="00FC2DFC">
              <w:rPr>
                <w:rFonts w:eastAsia="Times New Roman" w:cstheme="minorHAnsi"/>
                <w:lang w:eastAsia="ru-RU"/>
              </w:rPr>
              <w:t>киновидеообслуживанию</w:t>
            </w:r>
            <w:proofErr w:type="spellEnd"/>
            <w:r w:rsidRPr="00FC2DFC">
              <w:rPr>
                <w:rFonts w:eastAsia="Times New Roman" w:cstheme="minorHAnsi"/>
                <w:lang w:eastAsia="ru-RU"/>
              </w:rPr>
              <w:t xml:space="preserve"> населения Постановление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Правительства РФ от 09.03.2010 № 132 Об обязательных требованиях в отношении отдельных видов продукции и связанных с требованиями к ней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утилизации, содержащихся в технических регламентах Республики Казахстан, являющейся государством - участником таможенного союза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31.12.2005 №864 О справке к товарно-транспортной накладной на этиловый спирт, алкогольную и спиртосодержащую продукцию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09.12.2014 № 1342 О порядке оказания услуг телефонной связи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05.02.1998 № 162 Об утверждении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Правил поставки газа в Российской Федерации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11.04.2001 №290 Об утверждении Правил оказания услуг (выполнения работ) по техническому обслуживанию и ремонту автомототранспортных средств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06.05.2011 № 354 О предоставлении коммунальных услуг собственникам и пользователям помещений в многоквартирных домах и жилых домов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23.01.2006 № 32 Об утверждении Правил оказания услуг связи по передаче данных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06.06.2005 № 353 Об утверждении Правил оказания услуг связи проводного радиовещания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14.05.2013 № 410 О мерах по обеспечению безопасности при использовании и содержании внутридомового и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внутриквартирного газового оборудования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23.04.1997 № 481 Об утверждении Перечня товаров, информация о которых должна содержать противопоказания для применения при отдельных видах заболеваний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19.01.1998 № 55 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06.06.1998 № 569 Об утверждении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Правил комиссионной торговли непродовольственными товарами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10.09.2007 № 575 Об утверждении Правил оказания телематических услуг связи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27.09.2007 № 612 Об утверждении Правил продажи товаров дистанционным способом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16.06.1997 № 720 Об утверждении перечня товаров длительного пользования, в том числе комплектующих изделий (деталей, узлов, агрегатов), которые по истечении определенного периода могут представлять опасность для жизни, здоровья потребителя, причинять вред его имуществу или окружающей среде и на которые изготовитель обязан устанавливать срок службы, и перечня товаров, которые по истечении срока годности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считаются непригодными для использования по назначению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21.07.1997 № 918 Об утверждении Правил продажи товаров по образцам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06.08.1998 № 898 Об утверждении Правил оказания платных ветеринарных услуг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17.11.2001 № 795 Об утверждении Правил оказания услуг автостоянок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22.12.2006 № 785 Об утверждении Правил оказания услуг связи для целей телевизионного вещания и (или) радиовещания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Постановление Правительства РФ от 11.08.2016 № 787 О реализации пилотного проекта по введению маркировки товаров контрольными (идентификационными) знаками по товарной позиции «Предметы одежды, принадлежности к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 xml:space="preserve">одежде и прочие изделия, из натурального меха» </w:t>
            </w:r>
          </w:p>
          <w:p w:rsidR="005830EA" w:rsidRPr="00FC2DFC" w:rsidRDefault="005830EA" w:rsidP="005830EA">
            <w:pPr>
              <w:tabs>
                <w:tab w:val="right" w:pos="8640"/>
              </w:tabs>
              <w:autoSpaceDE w:val="0"/>
              <w:autoSpaceDN w:val="0"/>
              <w:adjustRightInd w:val="0"/>
              <w:ind w:right="11"/>
              <w:rPr>
                <w:rFonts w:eastAsia="Calibri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Постановление Правительства РФ от 10.02.2016 № 89 О государственном регулировании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FC2DFC">
              <w:rPr>
                <w:rFonts w:eastAsia="Times New Roman" w:cstheme="minorHAnsi"/>
                <w:lang w:eastAsia="ru-RU"/>
              </w:rPr>
              <w:t xml:space="preserve">стоимости гостиничного обслуживания на территориях субъектов российской федерации, в которых будут проводиться спортивные соревнования чемпионата мира по </w:t>
            </w:r>
            <w:proofErr w:type="spellStart"/>
            <w:r w:rsidRPr="00FC2DFC">
              <w:rPr>
                <w:rFonts w:eastAsia="Times New Roman" w:cstheme="minorHAnsi"/>
                <w:lang w:eastAsia="ru-RU"/>
              </w:rPr>
              <w:t>футболуFIFA</w:t>
            </w:r>
            <w:proofErr w:type="spellEnd"/>
            <w:r w:rsidRPr="00FC2DFC">
              <w:rPr>
                <w:rFonts w:eastAsia="Times New Roman" w:cstheme="minorHAnsi"/>
                <w:lang w:eastAsia="ru-RU"/>
              </w:rPr>
              <w:t xml:space="preserve"> 2018 года, кубка конфедераций FIFA 2017 года</w:t>
            </w:r>
          </w:p>
          <w:p w:rsidR="005830EA" w:rsidRPr="00FC2DFC" w:rsidRDefault="005830EA" w:rsidP="005830EA">
            <w:pPr>
              <w:tabs>
                <w:tab w:val="left" w:pos="1426"/>
              </w:tabs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В должностной регламент главного специалиста-эксперта территориального отдела</w:t>
            </w:r>
            <w:r>
              <w:rPr>
                <w:rFonts w:eastAsia="Times New Roman" w:cstheme="minorHAnsi"/>
                <w:lang w:eastAsia="ru-RU"/>
              </w:rPr>
              <w:t xml:space="preserve"> </w:t>
            </w:r>
            <w:r w:rsidRPr="00FC2DFC">
              <w:rPr>
                <w:rFonts w:eastAsia="Times New Roman" w:cstheme="minorHAnsi"/>
                <w:lang w:eastAsia="ru-RU"/>
              </w:rPr>
              <w:t>могут быть внесены дополнительные нормативные правовые акты, знание которых может потребоваться для надлежащего исполнения должностных обязанностей государственным гражданским служащим.</w:t>
            </w:r>
          </w:p>
          <w:p w:rsidR="005830EA" w:rsidRPr="00FC2DFC" w:rsidRDefault="005830EA" w:rsidP="005830EA">
            <w:pPr>
              <w:tabs>
                <w:tab w:val="left" w:pos="1426"/>
              </w:tabs>
              <w:autoSpaceDE w:val="0"/>
              <w:autoSpaceDN w:val="0"/>
              <w:adjustRightInd w:val="0"/>
              <w:rPr>
                <w:rFonts w:eastAsia="Times New Roman" w:cstheme="minorHAnsi"/>
                <w:b/>
                <w:color w:val="000000"/>
                <w:lang w:eastAsia="ru-RU"/>
              </w:rPr>
            </w:pPr>
            <w:r w:rsidRPr="00FC2DFC">
              <w:rPr>
                <w:rFonts w:eastAsia="Times New Roman" w:cstheme="minorHAnsi"/>
                <w:b/>
                <w:color w:val="000000"/>
                <w:u w:val="single"/>
                <w:lang w:eastAsia="ru-RU"/>
              </w:rPr>
              <w:t>Иные профессиональные знания</w:t>
            </w:r>
            <w:r w:rsidRPr="00FC2DFC">
              <w:rPr>
                <w:rFonts w:eastAsia="Times New Roman" w:cstheme="minorHAnsi"/>
                <w:b/>
                <w:color w:val="000000"/>
                <w:lang w:eastAsia="ru-RU"/>
              </w:rPr>
              <w:t>:</w:t>
            </w:r>
            <w:r w:rsidRPr="00FC2DFC">
              <w:rPr>
                <w:rFonts w:eastAsia="Times New Roman" w:cstheme="minorHAnsi"/>
                <w:lang w:eastAsia="ru-RU"/>
              </w:rPr>
              <w:t xml:space="preserve"> понятий нормы </w:t>
            </w:r>
            <w:proofErr w:type="gramStart"/>
            <w:r w:rsidRPr="00FC2DFC">
              <w:rPr>
                <w:rFonts w:eastAsia="Times New Roman" w:cstheme="minorHAnsi"/>
                <w:lang w:eastAsia="ru-RU"/>
              </w:rPr>
              <w:t>права,  нормативного</w:t>
            </w:r>
            <w:proofErr w:type="gramEnd"/>
            <w:r w:rsidRPr="00FC2DFC">
              <w:rPr>
                <w:rFonts w:eastAsia="Times New Roman" w:cstheme="minorHAnsi"/>
                <w:lang w:eastAsia="ru-RU"/>
              </w:rPr>
              <w:t xml:space="preserve"> правового акта, правоотношений и их признаки;</w:t>
            </w:r>
          </w:p>
          <w:p w:rsidR="005830EA" w:rsidRPr="00FC2DFC" w:rsidRDefault="005830EA" w:rsidP="005830E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lastRenderedPageBreak/>
              <w:t>- процессуальных требований Кодекса Российской Федерации об административных правонарушениях;</w:t>
            </w:r>
          </w:p>
          <w:p w:rsidR="005830EA" w:rsidRPr="00FC2DFC" w:rsidRDefault="005830EA" w:rsidP="005830E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- составов административных правонарушений, возбуждение дел по которым отнесено к компетенции должностных лиц Управления; </w:t>
            </w:r>
          </w:p>
          <w:p w:rsidR="005830EA" w:rsidRPr="00FC2DFC" w:rsidRDefault="005830EA" w:rsidP="005830E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порядка рассмотрения обращений граждан;</w:t>
            </w:r>
          </w:p>
          <w:p w:rsidR="005830EA" w:rsidRPr="00FC2DFC" w:rsidRDefault="005830EA" w:rsidP="005830E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 принципов, методов и технологии осуществления контроля (надзора);</w:t>
            </w:r>
          </w:p>
          <w:p w:rsidR="005830EA" w:rsidRPr="00FC2DFC" w:rsidRDefault="005830EA" w:rsidP="005830E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-  процедуры организации проверки: </w:t>
            </w:r>
            <w:proofErr w:type="gramStart"/>
            <w:r w:rsidRPr="00FC2DFC">
              <w:rPr>
                <w:rFonts w:eastAsia="Times New Roman" w:cstheme="minorHAnsi"/>
                <w:lang w:eastAsia="ru-RU"/>
              </w:rPr>
              <w:t>основания,  порядок</w:t>
            </w:r>
            <w:proofErr w:type="gramEnd"/>
            <w:r w:rsidRPr="00FC2DFC">
              <w:rPr>
                <w:rFonts w:eastAsia="Times New Roman" w:cstheme="minorHAnsi"/>
                <w:lang w:eastAsia="ru-RU"/>
              </w:rPr>
              <w:t>, этапы, инструменты проведения;</w:t>
            </w:r>
          </w:p>
          <w:p w:rsidR="005830EA" w:rsidRPr="00FC2DFC" w:rsidRDefault="005830EA" w:rsidP="005830E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 мер, принимаемых по результатам проверки;</w:t>
            </w:r>
          </w:p>
          <w:p w:rsidR="005830EA" w:rsidRPr="00FC2DFC" w:rsidRDefault="005830EA" w:rsidP="005830E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понятия единого реестра проверок, процедуры его формирования;</w:t>
            </w:r>
          </w:p>
          <w:p w:rsidR="005830EA" w:rsidRPr="00FC2DFC" w:rsidRDefault="005830EA" w:rsidP="005830E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принципов предоставления государственных услуг;</w:t>
            </w:r>
          </w:p>
          <w:p w:rsidR="005830EA" w:rsidRPr="00FC2DFC" w:rsidRDefault="005830EA" w:rsidP="005830E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требований к порядку и срокам составления документов административного делопроизводства;</w:t>
            </w:r>
          </w:p>
          <w:p w:rsidR="005830EA" w:rsidRPr="00FC2DFC" w:rsidRDefault="005830EA" w:rsidP="005830E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 xml:space="preserve">- требований к порядку и срокам </w:t>
            </w:r>
            <w:r w:rsidRPr="00FC2DFC">
              <w:rPr>
                <w:rFonts w:eastAsia="Times New Roman" w:cstheme="minorHAnsi"/>
                <w:lang w:eastAsia="ru-RU"/>
              </w:rPr>
              <w:lastRenderedPageBreak/>
              <w:t>исполнения постановлений о назначении административного наказания, в том числе в принудительном порядке;</w:t>
            </w:r>
          </w:p>
          <w:p w:rsidR="005830EA" w:rsidRPr="00FC2DFC" w:rsidRDefault="005830EA" w:rsidP="005830EA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требований к порядку ведения делопроизводства;</w:t>
            </w:r>
          </w:p>
          <w:p w:rsidR="005830EA" w:rsidRPr="00FC2DFC" w:rsidRDefault="005830EA" w:rsidP="00583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DFC">
              <w:rPr>
                <w:rFonts w:eastAsia="Times New Roman" w:cstheme="minorHAnsi"/>
                <w:lang w:eastAsia="ru-RU"/>
              </w:rPr>
              <w:t>- системы взаимодействия в рамках внутриведомственного и межведомственного электронного документооборота</w:t>
            </w:r>
          </w:p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  <w:p w:rsidR="005830EA" w:rsidRDefault="005830EA" w:rsidP="005830EA"/>
        </w:tc>
        <w:tc>
          <w:tcPr>
            <w:tcW w:w="2165" w:type="dxa"/>
            <w:tcBorders>
              <w:left w:val="single" w:sz="4" w:space="0" w:color="auto"/>
            </w:tcBorders>
          </w:tcPr>
          <w:p w:rsidR="005E12E1" w:rsidRPr="00252804" w:rsidRDefault="005E12E1" w:rsidP="005E12E1">
            <w:pPr>
              <w:autoSpaceDE w:val="0"/>
              <w:autoSpaceDN w:val="0"/>
              <w:adjustRightInd w:val="0"/>
              <w:outlineLvl w:val="0"/>
              <w:rPr>
                <w:rFonts w:eastAsia="Calibri" w:cstheme="minorHAnsi"/>
                <w:lang w:eastAsia="ru-RU"/>
              </w:rPr>
            </w:pPr>
            <w:r w:rsidRPr="00252804">
              <w:rPr>
                <w:rFonts w:eastAsia="Calibri" w:cstheme="minorHAnsi"/>
                <w:lang w:eastAsia="ru-RU"/>
              </w:rPr>
              <w:lastRenderedPageBreak/>
              <w:t>подготовки документов, необходимых для юридического обеспечения деятельности</w:t>
            </w:r>
            <w:r>
              <w:rPr>
                <w:rFonts w:eastAsia="Calibri" w:cstheme="minorHAnsi"/>
                <w:lang w:eastAsia="ru-RU"/>
              </w:rPr>
              <w:t xml:space="preserve"> территориального отдела </w:t>
            </w:r>
            <w:r w:rsidRPr="00252804">
              <w:rPr>
                <w:rFonts w:eastAsia="Calibri" w:cstheme="minorHAnsi"/>
                <w:lang w:eastAsia="ru-RU"/>
              </w:rPr>
              <w:t xml:space="preserve">Управления, в том числе: процессуальных документов административного </w:t>
            </w:r>
            <w:proofErr w:type="gramStart"/>
            <w:r w:rsidRPr="00252804">
              <w:rPr>
                <w:rFonts w:eastAsia="Calibri" w:cstheme="minorHAnsi"/>
                <w:lang w:eastAsia="ru-RU"/>
              </w:rPr>
              <w:t>производства,  обеспечения</w:t>
            </w:r>
            <w:proofErr w:type="gramEnd"/>
            <w:r w:rsidRPr="00252804">
              <w:rPr>
                <w:rFonts w:eastAsia="Calibri" w:cstheme="minorHAnsi"/>
                <w:lang w:eastAsia="ru-RU"/>
              </w:rPr>
              <w:t xml:space="preserve">  исполнения постановлений о назначении административных наказаний,   оказания государственных услуг, отнесенных к компетенции отдела;</w:t>
            </w:r>
          </w:p>
          <w:p w:rsidR="005E12E1" w:rsidRPr="00252804" w:rsidRDefault="005E12E1" w:rsidP="005E12E1">
            <w:pPr>
              <w:autoSpaceDE w:val="0"/>
              <w:autoSpaceDN w:val="0"/>
              <w:adjustRightInd w:val="0"/>
              <w:outlineLvl w:val="0"/>
              <w:rPr>
                <w:rFonts w:eastAsia="Calibri" w:cstheme="minorHAnsi"/>
                <w:lang w:eastAsia="ru-RU"/>
              </w:rPr>
            </w:pPr>
            <w:r w:rsidRPr="00252804">
              <w:rPr>
                <w:rFonts w:eastAsia="Calibri" w:cstheme="minorHAnsi"/>
                <w:lang w:eastAsia="ru-RU"/>
              </w:rPr>
              <w:t xml:space="preserve">- </w:t>
            </w:r>
            <w:r w:rsidRPr="00252804">
              <w:rPr>
                <w:rFonts w:eastAsia="Times New Roman" w:cstheme="minorHAnsi"/>
                <w:lang w:eastAsia="ru-RU"/>
              </w:rPr>
              <w:t xml:space="preserve">формирования и ведения реестров, перечней, управления электронной почтой; работы в текстовом редакторе; работы с электронными таблицами; работами с базами данных;  </w:t>
            </w:r>
          </w:p>
          <w:p w:rsidR="005E12E1" w:rsidRPr="00252804" w:rsidRDefault="005E12E1" w:rsidP="005E12E1">
            <w:pPr>
              <w:autoSpaceDE w:val="0"/>
              <w:autoSpaceDN w:val="0"/>
              <w:adjustRightInd w:val="0"/>
              <w:outlineLvl w:val="0"/>
              <w:rPr>
                <w:rFonts w:eastAsia="Calibri" w:cstheme="minorHAnsi"/>
                <w:lang w:eastAsia="ru-RU"/>
              </w:rPr>
            </w:pPr>
            <w:r w:rsidRPr="00252804">
              <w:rPr>
                <w:rFonts w:eastAsia="Calibri" w:cstheme="minorHAnsi"/>
                <w:lang w:eastAsia="ru-RU"/>
              </w:rPr>
              <w:t xml:space="preserve">умение пользоваться поисковыми системами в информационной сети «Интернет» и получение информации из правовых баз данных, федерального портала проектов </w:t>
            </w:r>
            <w:r w:rsidRPr="00252804">
              <w:rPr>
                <w:rFonts w:eastAsia="Calibri" w:cstheme="minorHAnsi"/>
                <w:lang w:eastAsia="ru-RU"/>
              </w:rPr>
              <w:lastRenderedPageBreak/>
              <w:t xml:space="preserve">нормативных правовых актов </w:t>
            </w:r>
            <w:hyperlink r:id="rId6" w:history="1">
              <w:r w:rsidRPr="00DD4D46">
                <w:rPr>
                  <w:rFonts w:eastAsia="Calibri" w:cstheme="minorHAnsi"/>
                  <w:color w:val="0000FF"/>
                  <w:u w:val="single"/>
                  <w:lang w:eastAsia="ru-RU"/>
                </w:rPr>
                <w:t>www.regulation.gov.ru</w:t>
              </w:r>
            </w:hyperlink>
            <w:r w:rsidRPr="00252804">
              <w:rPr>
                <w:rFonts w:eastAsia="Calibri" w:cstheme="minorHAnsi"/>
                <w:lang w:eastAsia="ru-RU"/>
              </w:rPr>
              <w:t>;</w:t>
            </w:r>
          </w:p>
          <w:p w:rsidR="005E12E1" w:rsidRPr="00252804" w:rsidRDefault="005E12E1" w:rsidP="005E12E1">
            <w:pPr>
              <w:autoSpaceDE w:val="0"/>
              <w:autoSpaceDN w:val="0"/>
              <w:adjustRightInd w:val="0"/>
              <w:outlineLvl w:val="0"/>
              <w:rPr>
                <w:rFonts w:eastAsia="Calibri" w:cstheme="minorHAnsi"/>
                <w:lang w:eastAsia="ru-RU"/>
              </w:rPr>
            </w:pPr>
            <w:r w:rsidRPr="00252804">
              <w:rPr>
                <w:rFonts w:eastAsia="Calibri" w:cstheme="minorHAnsi"/>
                <w:lang w:eastAsia="ru-RU"/>
              </w:rPr>
              <w:t>- применение современных информационно-коммуникационных технологий в государственных органах: использование межведомственного и ведомственного электронного документооборота, информационно-телекоммуникационными сетей;</w:t>
            </w:r>
          </w:p>
          <w:p w:rsidR="005E12E1" w:rsidRPr="00252804" w:rsidRDefault="005E12E1" w:rsidP="005E12E1">
            <w:pPr>
              <w:framePr w:hSpace="180" w:wrap="around" w:vAnchor="text" w:hAnchor="text" w:y="1"/>
              <w:rPr>
                <w:rFonts w:eastAsia="Times New Roman" w:cstheme="minorHAnsi"/>
                <w:lang w:eastAsia="ru-RU"/>
              </w:rPr>
            </w:pPr>
            <w:r w:rsidRPr="00252804">
              <w:rPr>
                <w:rFonts w:eastAsia="Times New Roman" w:cstheme="minorHAnsi"/>
                <w:lang w:eastAsia="ru-RU"/>
              </w:rPr>
              <w:t xml:space="preserve">- </w:t>
            </w:r>
            <w:proofErr w:type="gramStart"/>
            <w:r w:rsidRPr="00252804">
              <w:rPr>
                <w:rFonts w:eastAsia="Times New Roman" w:cstheme="minorHAnsi"/>
                <w:lang w:eastAsia="ru-RU"/>
              </w:rPr>
              <w:t>приема  документации</w:t>
            </w:r>
            <w:proofErr w:type="gramEnd"/>
            <w:r w:rsidRPr="00252804">
              <w:rPr>
                <w:rFonts w:eastAsia="Times New Roman" w:cstheme="minorHAnsi"/>
                <w:lang w:eastAsia="ru-RU"/>
              </w:rPr>
              <w:t>, заявок, заявлений;</w:t>
            </w:r>
          </w:p>
          <w:p w:rsidR="005E12E1" w:rsidRPr="00252804" w:rsidRDefault="005E12E1" w:rsidP="005E12E1">
            <w:pPr>
              <w:framePr w:hSpace="180" w:wrap="around" w:vAnchor="text" w:hAnchor="text" w:y="1"/>
              <w:rPr>
                <w:rFonts w:eastAsia="Times New Roman" w:cstheme="minorHAnsi"/>
                <w:lang w:eastAsia="ru-RU"/>
              </w:rPr>
            </w:pPr>
            <w:r w:rsidRPr="00252804">
              <w:rPr>
                <w:rFonts w:eastAsia="Times New Roman" w:cstheme="minorHAnsi"/>
                <w:lang w:eastAsia="ru-RU"/>
              </w:rPr>
              <w:t xml:space="preserve">- предоставления информации из реестров, баз данных, выдачи справок, выписок, </w:t>
            </w:r>
          </w:p>
          <w:p w:rsidR="005E12E1" w:rsidRPr="00252804" w:rsidRDefault="005E12E1" w:rsidP="005E12E1">
            <w:pPr>
              <w:framePr w:hSpace="180" w:wrap="around" w:vAnchor="text" w:hAnchor="text" w:y="1"/>
              <w:rPr>
                <w:rFonts w:eastAsia="Times New Roman" w:cstheme="minorHAnsi"/>
                <w:lang w:eastAsia="ru-RU"/>
              </w:rPr>
            </w:pPr>
            <w:r w:rsidRPr="00252804">
              <w:rPr>
                <w:rFonts w:eastAsia="Times New Roman" w:cstheme="minorHAnsi"/>
                <w:lang w:eastAsia="ru-RU"/>
              </w:rPr>
              <w:t>- предоставления документов, разъяснений и сведений;</w:t>
            </w:r>
          </w:p>
          <w:p w:rsidR="005E12E1" w:rsidRPr="00252804" w:rsidRDefault="005E12E1" w:rsidP="005E12E1">
            <w:pPr>
              <w:framePr w:hSpace="180" w:wrap="around" w:vAnchor="text" w:hAnchor="text" w:y="1"/>
              <w:rPr>
                <w:rFonts w:eastAsia="Times New Roman" w:cstheme="minorHAnsi"/>
                <w:lang w:eastAsia="ru-RU"/>
              </w:rPr>
            </w:pPr>
            <w:r w:rsidRPr="00252804">
              <w:rPr>
                <w:rFonts w:eastAsia="Times New Roman" w:cstheme="minorHAnsi"/>
                <w:lang w:eastAsia="ru-RU"/>
              </w:rPr>
              <w:t>- рассмотрения запросов, ходатайств, уведомлений, обращений и подготовки ответов на них;</w:t>
            </w:r>
          </w:p>
          <w:p w:rsidR="005E12E1" w:rsidRPr="00252804" w:rsidRDefault="005E12E1" w:rsidP="005E12E1">
            <w:pPr>
              <w:framePr w:hSpace="180" w:wrap="around" w:vAnchor="text" w:hAnchor="text" w:y="1"/>
              <w:rPr>
                <w:rFonts w:eastAsia="Times New Roman" w:cstheme="minorHAnsi"/>
                <w:lang w:eastAsia="ru-RU"/>
              </w:rPr>
            </w:pPr>
            <w:r w:rsidRPr="00252804">
              <w:rPr>
                <w:rFonts w:eastAsia="Times New Roman" w:cstheme="minorHAnsi"/>
                <w:lang w:eastAsia="ru-RU"/>
              </w:rPr>
              <w:t>- проведения консультаций;</w:t>
            </w:r>
          </w:p>
          <w:p w:rsidR="005E12E1" w:rsidRPr="00252804" w:rsidRDefault="005E12E1" w:rsidP="005E12E1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lang w:eastAsia="ru-RU"/>
              </w:rPr>
            </w:pPr>
            <w:r w:rsidRPr="00252804">
              <w:rPr>
                <w:rFonts w:eastAsia="Times New Roman" w:cstheme="minorHAnsi"/>
                <w:lang w:eastAsia="ru-RU"/>
              </w:rPr>
              <w:t>- п</w:t>
            </w:r>
            <w:r w:rsidRPr="00252804">
              <w:rPr>
                <w:rFonts w:eastAsia="Times New Roman" w:cstheme="minorHAnsi"/>
                <w:color w:val="000000"/>
                <w:lang w:eastAsia="ru-RU"/>
              </w:rPr>
              <w:t>риема, учета, обработки и регистрации корреспонденции;</w:t>
            </w:r>
          </w:p>
          <w:p w:rsidR="005E12E1" w:rsidRPr="00252804" w:rsidRDefault="005E12E1" w:rsidP="005E12E1">
            <w:pPr>
              <w:widowControl w:val="0"/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252804">
              <w:rPr>
                <w:rFonts w:eastAsia="Times New Roman" w:cstheme="minorHAnsi"/>
                <w:color w:val="000000"/>
                <w:lang w:eastAsia="ru-RU"/>
              </w:rPr>
              <w:t>- комплектования, хранения, учета дел об административных правонарушениях и иных документов отдела, составления номенклатуры дел.</w:t>
            </w:r>
          </w:p>
          <w:p w:rsidR="005830EA" w:rsidRDefault="005830EA" w:rsidP="005830EA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447AA1" w:rsidRDefault="00447AA1" w:rsidP="009F5765"/>
    <w:sectPr w:rsidR="00447AA1" w:rsidSect="00AE6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E1408"/>
    <w:multiLevelType w:val="hybridMultilevel"/>
    <w:tmpl w:val="554C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87B45"/>
    <w:multiLevelType w:val="hybridMultilevel"/>
    <w:tmpl w:val="C9928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41FE1"/>
    <w:multiLevelType w:val="hybridMultilevel"/>
    <w:tmpl w:val="51C41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226E0"/>
    <w:multiLevelType w:val="hybridMultilevel"/>
    <w:tmpl w:val="0F301B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566D2"/>
    <w:multiLevelType w:val="hybridMultilevel"/>
    <w:tmpl w:val="CB8E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870E9"/>
    <w:multiLevelType w:val="hybridMultilevel"/>
    <w:tmpl w:val="D7FA16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D0C0C65"/>
    <w:multiLevelType w:val="hybridMultilevel"/>
    <w:tmpl w:val="6C845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AA1"/>
    <w:rsid w:val="0002304D"/>
    <w:rsid w:val="00044147"/>
    <w:rsid w:val="000B4E67"/>
    <w:rsid w:val="00107B88"/>
    <w:rsid w:val="001D5CA5"/>
    <w:rsid w:val="00252804"/>
    <w:rsid w:val="002D211C"/>
    <w:rsid w:val="00345ACA"/>
    <w:rsid w:val="00447AA1"/>
    <w:rsid w:val="005049E3"/>
    <w:rsid w:val="00517462"/>
    <w:rsid w:val="005830EA"/>
    <w:rsid w:val="005E12E1"/>
    <w:rsid w:val="006C4616"/>
    <w:rsid w:val="00897267"/>
    <w:rsid w:val="009634DA"/>
    <w:rsid w:val="009C2E8E"/>
    <w:rsid w:val="009F5765"/>
    <w:rsid w:val="009F739C"/>
    <w:rsid w:val="00A25A52"/>
    <w:rsid w:val="00AD2089"/>
    <w:rsid w:val="00AE5682"/>
    <w:rsid w:val="00AE6020"/>
    <w:rsid w:val="00B856ED"/>
    <w:rsid w:val="00D23E24"/>
    <w:rsid w:val="00D67326"/>
    <w:rsid w:val="00DC3CAC"/>
    <w:rsid w:val="00DD4D46"/>
    <w:rsid w:val="00DE6561"/>
    <w:rsid w:val="00E01A8C"/>
    <w:rsid w:val="00E4008F"/>
    <w:rsid w:val="00F42F1B"/>
    <w:rsid w:val="00FC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4AC9"/>
  <w15:docId w15:val="{A4FFB73F-7029-48CB-B825-F2E5E124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6020"/>
  </w:style>
  <w:style w:type="paragraph" w:styleId="1">
    <w:name w:val="heading 1"/>
    <w:basedOn w:val="a"/>
    <w:next w:val="a"/>
    <w:link w:val="10"/>
    <w:qFormat/>
    <w:rsid w:val="00B856ED"/>
    <w:pPr>
      <w:keepNext/>
      <w:shd w:val="clear" w:color="auto" w:fill="FFFFFF"/>
      <w:spacing w:before="338"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3"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A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unhideWhenUsed/>
    <w:rsid w:val="00A25A52"/>
    <w:rPr>
      <w:color w:val="0000FF"/>
      <w:u w:val="single"/>
    </w:rPr>
  </w:style>
  <w:style w:type="character" w:customStyle="1" w:styleId="FontStyle30">
    <w:name w:val="Font Style30"/>
    <w:uiPriority w:val="99"/>
    <w:rsid w:val="00B856ED"/>
    <w:rPr>
      <w:rFonts w:ascii="Times New Roman" w:hAnsi="Times New Roman" w:cs="Times New Roman" w:hint="default"/>
      <w:color w:val="000000"/>
      <w:sz w:val="26"/>
      <w:szCs w:val="26"/>
    </w:rPr>
  </w:style>
  <w:style w:type="paragraph" w:styleId="a5">
    <w:name w:val="List Paragraph"/>
    <w:basedOn w:val="a"/>
    <w:link w:val="a6"/>
    <w:uiPriority w:val="34"/>
    <w:qFormat/>
    <w:rsid w:val="00B856ED"/>
    <w:pPr>
      <w:ind w:left="720"/>
      <w:contextualSpacing/>
    </w:pPr>
    <w:rPr>
      <w:rFonts w:ascii="Calibri" w:eastAsia="Times New Roman" w:hAnsi="Calibri" w:cs="Times New Roman"/>
      <w:lang w:val="x-none" w:eastAsia="x-none"/>
    </w:rPr>
  </w:style>
  <w:style w:type="paragraph" w:customStyle="1" w:styleId="Style2">
    <w:name w:val="Style2"/>
    <w:basedOn w:val="a"/>
    <w:uiPriority w:val="99"/>
    <w:rsid w:val="00B856ED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856ED"/>
    <w:pPr>
      <w:widowControl w:val="0"/>
      <w:autoSpaceDE w:val="0"/>
      <w:autoSpaceDN w:val="0"/>
      <w:adjustRightInd w:val="0"/>
      <w:spacing w:after="0" w:line="331" w:lineRule="exact"/>
      <w:ind w:firstLine="74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B856ED"/>
    <w:rPr>
      <w:rFonts w:ascii="Calibri" w:eastAsia="Times New Roman" w:hAnsi="Calibri" w:cs="Times New Roman"/>
      <w:lang w:val="x-none" w:eastAsia="x-none"/>
    </w:rPr>
  </w:style>
  <w:style w:type="character" w:customStyle="1" w:styleId="ListParagraphChar">
    <w:name w:val="List Paragraph Char"/>
    <w:link w:val="3"/>
    <w:locked/>
    <w:rsid w:val="00B856ED"/>
    <w:rPr>
      <w:rFonts w:cs="Calibri"/>
      <w:sz w:val="24"/>
    </w:rPr>
  </w:style>
  <w:style w:type="paragraph" w:customStyle="1" w:styleId="3">
    <w:name w:val="Абзац списка3"/>
    <w:basedOn w:val="a"/>
    <w:link w:val="ListParagraphChar"/>
    <w:rsid w:val="00B856ED"/>
    <w:pPr>
      <w:spacing w:after="0" w:line="240" w:lineRule="auto"/>
      <w:ind w:left="720"/>
      <w:contextualSpacing/>
      <w:jc w:val="both"/>
    </w:pPr>
    <w:rPr>
      <w:rFonts w:cs="Calibri"/>
      <w:sz w:val="24"/>
    </w:rPr>
  </w:style>
  <w:style w:type="character" w:customStyle="1" w:styleId="10">
    <w:name w:val="Заголовок 1 Знак"/>
    <w:basedOn w:val="a0"/>
    <w:link w:val="1"/>
    <w:rsid w:val="00B856ED"/>
    <w:rPr>
      <w:rFonts w:ascii="Times New Roman" w:eastAsia="Times New Roman" w:hAnsi="Times New Roman" w:cs="Times New Roman"/>
      <w:b/>
      <w:color w:val="000000"/>
      <w:spacing w:val="-3"/>
      <w:sz w:val="28"/>
      <w:szCs w:val="24"/>
      <w:shd w:val="clear" w:color="auto" w:fill="FFFFFF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gulation.gov.ru" TargetMode="External"/><Relationship Id="rId5" Type="http://schemas.openxmlformats.org/officeDocument/2006/relationships/hyperlink" Target="http://www.regulatio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6389</Words>
  <Characters>36420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ood16</dc:creator>
  <cp:lastModifiedBy>Григорьева О.Н.</cp:lastModifiedBy>
  <cp:revision>9</cp:revision>
  <dcterms:created xsi:type="dcterms:W3CDTF">2017-11-24T12:39:00Z</dcterms:created>
  <dcterms:modified xsi:type="dcterms:W3CDTF">2018-04-27T12:55:00Z</dcterms:modified>
</cp:coreProperties>
</file>